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5C21" w14:textId="32283BC2" w:rsidR="005629FF" w:rsidRPr="00CF4820" w:rsidRDefault="005629FF" w:rsidP="005629FF">
      <w:pPr>
        <w:rPr>
          <w:rFonts w:eastAsia="Times New Roman" w:cs="Arial"/>
          <w:b/>
          <w:bCs/>
          <w:color w:val="FF0000"/>
          <w:sz w:val="48"/>
          <w:szCs w:val="48"/>
        </w:rPr>
      </w:pPr>
      <w:r w:rsidRPr="00CF4820">
        <w:rPr>
          <w:rFonts w:eastAsia="Times New Roman" w:cs="Arial"/>
          <w:b/>
          <w:bCs/>
          <w:color w:val="FF0000"/>
          <w:sz w:val="48"/>
          <w:szCs w:val="48"/>
        </w:rPr>
        <w:t>Table of Contents</w:t>
      </w:r>
    </w:p>
    <w:p w14:paraId="35172193" w14:textId="77777777" w:rsidR="005629FF" w:rsidRPr="008842C4" w:rsidRDefault="00000000" w:rsidP="008842C4">
      <w:pPr>
        <w:numPr>
          <w:ilvl w:val="0"/>
          <w:numId w:val="1"/>
        </w:numPr>
        <w:tabs>
          <w:tab w:val="clear" w:pos="720"/>
        </w:tabs>
        <w:spacing w:before="100" w:beforeAutospacing="1" w:after="100" w:afterAutospacing="1"/>
        <w:ind w:left="450"/>
        <w:rPr>
          <w:rFonts w:eastAsia="Times New Roman" w:cs="Arial"/>
          <w:sz w:val="24"/>
          <w:szCs w:val="24"/>
        </w:rPr>
      </w:pPr>
      <w:hyperlink r:id="rId7" w:anchor="toc-what-is-a-cv" w:history="1">
        <w:r w:rsidR="005629FF" w:rsidRPr="008842C4">
          <w:rPr>
            <w:rFonts w:eastAsia="Times New Roman" w:cs="Arial"/>
            <w:sz w:val="24"/>
            <w:szCs w:val="24"/>
          </w:rPr>
          <w:t>What is a CV?</w:t>
        </w:r>
      </w:hyperlink>
      <w:r w:rsidR="005629FF" w:rsidRPr="008842C4">
        <w:rPr>
          <w:rFonts w:eastAsia="Times New Roman" w:cs="Arial"/>
          <w:sz w:val="24"/>
          <w:szCs w:val="24"/>
        </w:rPr>
        <w:t xml:space="preserve"> </w:t>
      </w:r>
    </w:p>
    <w:p w14:paraId="536FD819" w14:textId="77777777" w:rsidR="005629FF" w:rsidRPr="008842C4" w:rsidRDefault="00000000" w:rsidP="008842C4">
      <w:pPr>
        <w:numPr>
          <w:ilvl w:val="0"/>
          <w:numId w:val="1"/>
        </w:numPr>
        <w:tabs>
          <w:tab w:val="clear" w:pos="720"/>
        </w:tabs>
        <w:spacing w:before="100" w:beforeAutospacing="1" w:after="100" w:afterAutospacing="1"/>
        <w:ind w:left="450"/>
        <w:rPr>
          <w:rFonts w:eastAsia="Times New Roman" w:cs="Arial"/>
          <w:sz w:val="24"/>
          <w:szCs w:val="24"/>
        </w:rPr>
      </w:pPr>
      <w:hyperlink r:id="rId8" w:anchor="toc-when-to-use-a-cv-instead-of-a-resume" w:history="1">
        <w:r w:rsidR="005629FF" w:rsidRPr="008842C4">
          <w:rPr>
            <w:rFonts w:eastAsia="Times New Roman" w:cs="Arial"/>
            <w:sz w:val="24"/>
            <w:szCs w:val="24"/>
          </w:rPr>
          <w:t>When to Use a CV Instead of a Resume</w:t>
        </w:r>
      </w:hyperlink>
      <w:r w:rsidR="005629FF" w:rsidRPr="008842C4">
        <w:rPr>
          <w:rFonts w:eastAsia="Times New Roman" w:cs="Arial"/>
          <w:sz w:val="24"/>
          <w:szCs w:val="24"/>
        </w:rPr>
        <w:t xml:space="preserve"> </w:t>
      </w:r>
    </w:p>
    <w:p w14:paraId="04C2184E" w14:textId="77777777" w:rsidR="005629FF" w:rsidRPr="008842C4" w:rsidRDefault="00000000" w:rsidP="008842C4">
      <w:pPr>
        <w:numPr>
          <w:ilvl w:val="0"/>
          <w:numId w:val="1"/>
        </w:numPr>
        <w:tabs>
          <w:tab w:val="clear" w:pos="720"/>
        </w:tabs>
        <w:spacing w:before="100" w:beforeAutospacing="1" w:after="100" w:afterAutospacing="1"/>
        <w:ind w:left="450"/>
        <w:rPr>
          <w:rFonts w:eastAsia="Times New Roman" w:cs="Arial"/>
          <w:sz w:val="24"/>
          <w:szCs w:val="24"/>
        </w:rPr>
      </w:pPr>
      <w:hyperlink r:id="rId9" w:anchor="toc-what-to-include-in-a-curriculum-vitae" w:history="1">
        <w:r w:rsidR="005629FF" w:rsidRPr="008842C4">
          <w:rPr>
            <w:rFonts w:eastAsia="Times New Roman" w:cs="Arial"/>
            <w:sz w:val="24"/>
            <w:szCs w:val="24"/>
          </w:rPr>
          <w:t>What to Include in a Curriculum Vitae</w:t>
        </w:r>
      </w:hyperlink>
      <w:r w:rsidR="005629FF" w:rsidRPr="008842C4">
        <w:rPr>
          <w:rFonts w:eastAsia="Times New Roman" w:cs="Arial"/>
          <w:sz w:val="24"/>
          <w:szCs w:val="24"/>
        </w:rPr>
        <w:t xml:space="preserve"> </w:t>
      </w:r>
    </w:p>
    <w:p w14:paraId="252B22A2" w14:textId="77777777" w:rsidR="005629FF" w:rsidRPr="008842C4" w:rsidRDefault="00000000" w:rsidP="008842C4">
      <w:pPr>
        <w:numPr>
          <w:ilvl w:val="0"/>
          <w:numId w:val="1"/>
        </w:numPr>
        <w:tabs>
          <w:tab w:val="clear" w:pos="720"/>
        </w:tabs>
        <w:spacing w:before="100" w:beforeAutospacing="1" w:after="100" w:afterAutospacing="1"/>
        <w:ind w:left="450"/>
        <w:rPr>
          <w:rFonts w:eastAsia="Times New Roman" w:cs="Arial"/>
          <w:sz w:val="24"/>
          <w:szCs w:val="24"/>
        </w:rPr>
      </w:pPr>
      <w:hyperlink r:id="rId10" w:anchor="toc-what-not-to-include-in-a-cv" w:history="1">
        <w:r w:rsidR="005629FF" w:rsidRPr="008842C4">
          <w:rPr>
            <w:rFonts w:eastAsia="Times New Roman" w:cs="Arial"/>
            <w:sz w:val="24"/>
            <w:szCs w:val="24"/>
          </w:rPr>
          <w:t>What Not to Include in a CV</w:t>
        </w:r>
      </w:hyperlink>
      <w:r w:rsidR="005629FF" w:rsidRPr="008842C4">
        <w:rPr>
          <w:rFonts w:eastAsia="Times New Roman" w:cs="Arial"/>
          <w:sz w:val="24"/>
          <w:szCs w:val="24"/>
        </w:rPr>
        <w:t xml:space="preserve"> </w:t>
      </w:r>
    </w:p>
    <w:p w14:paraId="02DC6078" w14:textId="77777777" w:rsidR="005629FF" w:rsidRPr="008842C4" w:rsidRDefault="00000000" w:rsidP="008842C4">
      <w:pPr>
        <w:numPr>
          <w:ilvl w:val="0"/>
          <w:numId w:val="1"/>
        </w:numPr>
        <w:tabs>
          <w:tab w:val="clear" w:pos="720"/>
        </w:tabs>
        <w:spacing w:before="100" w:beforeAutospacing="1" w:after="100" w:afterAutospacing="1"/>
        <w:ind w:left="450"/>
        <w:rPr>
          <w:rFonts w:eastAsia="Times New Roman" w:cs="Arial"/>
          <w:sz w:val="24"/>
          <w:szCs w:val="24"/>
        </w:rPr>
      </w:pPr>
      <w:hyperlink r:id="rId11" w:anchor="toc-how-long-should-a-cv-be" w:history="1">
        <w:r w:rsidR="005629FF" w:rsidRPr="008842C4">
          <w:rPr>
            <w:rFonts w:eastAsia="Times New Roman" w:cs="Arial"/>
            <w:sz w:val="24"/>
            <w:szCs w:val="24"/>
          </w:rPr>
          <w:t>How Long Should a CV Be?</w:t>
        </w:r>
      </w:hyperlink>
      <w:r w:rsidR="005629FF" w:rsidRPr="008842C4">
        <w:rPr>
          <w:rFonts w:eastAsia="Times New Roman" w:cs="Arial"/>
          <w:sz w:val="24"/>
          <w:szCs w:val="24"/>
        </w:rPr>
        <w:t xml:space="preserve"> </w:t>
      </w:r>
    </w:p>
    <w:p w14:paraId="5B6D973C" w14:textId="77777777" w:rsidR="005629FF" w:rsidRPr="008842C4" w:rsidRDefault="00000000" w:rsidP="008842C4">
      <w:pPr>
        <w:numPr>
          <w:ilvl w:val="0"/>
          <w:numId w:val="1"/>
        </w:numPr>
        <w:tabs>
          <w:tab w:val="clear" w:pos="720"/>
        </w:tabs>
        <w:spacing w:before="100" w:beforeAutospacing="1" w:after="100" w:afterAutospacing="1"/>
        <w:ind w:left="450"/>
        <w:rPr>
          <w:rFonts w:eastAsia="Times New Roman" w:cs="Arial"/>
          <w:sz w:val="24"/>
          <w:szCs w:val="24"/>
        </w:rPr>
      </w:pPr>
      <w:hyperlink r:id="rId12" w:anchor="toc-curriculum-vitae-sample" w:history="1">
        <w:r w:rsidR="005629FF" w:rsidRPr="008842C4">
          <w:rPr>
            <w:rFonts w:eastAsia="Times New Roman" w:cs="Arial"/>
            <w:sz w:val="24"/>
            <w:szCs w:val="24"/>
          </w:rPr>
          <w:t>Curriculum Vitae Sample &amp; Template</w:t>
        </w:r>
      </w:hyperlink>
      <w:r w:rsidR="005629FF" w:rsidRPr="008842C4">
        <w:rPr>
          <w:rFonts w:eastAsia="Times New Roman" w:cs="Arial"/>
          <w:sz w:val="24"/>
          <w:szCs w:val="24"/>
        </w:rPr>
        <w:t xml:space="preserve"> </w:t>
      </w:r>
    </w:p>
    <w:p w14:paraId="164FC91F" w14:textId="77777777" w:rsidR="005629FF" w:rsidRPr="008842C4" w:rsidRDefault="00000000" w:rsidP="008842C4">
      <w:pPr>
        <w:numPr>
          <w:ilvl w:val="0"/>
          <w:numId w:val="1"/>
        </w:numPr>
        <w:tabs>
          <w:tab w:val="clear" w:pos="720"/>
        </w:tabs>
        <w:spacing w:before="100" w:beforeAutospacing="1" w:after="100" w:afterAutospacing="1"/>
        <w:ind w:left="450"/>
        <w:rPr>
          <w:rFonts w:eastAsia="Times New Roman" w:cs="Arial"/>
          <w:sz w:val="24"/>
          <w:szCs w:val="24"/>
        </w:rPr>
      </w:pPr>
      <w:hyperlink r:id="rId13" w:anchor="toc-more-curriculum-vitae-examples-and-templates" w:history="1">
        <w:r w:rsidR="005629FF" w:rsidRPr="008842C4">
          <w:rPr>
            <w:rFonts w:eastAsia="Times New Roman" w:cs="Arial"/>
            <w:sz w:val="24"/>
            <w:szCs w:val="24"/>
          </w:rPr>
          <w:t>More Curriculum Vitae Examples</w:t>
        </w:r>
      </w:hyperlink>
      <w:r w:rsidR="005629FF" w:rsidRPr="008842C4">
        <w:rPr>
          <w:rFonts w:eastAsia="Times New Roman" w:cs="Arial"/>
          <w:sz w:val="24"/>
          <w:szCs w:val="24"/>
        </w:rPr>
        <w:t xml:space="preserve"> </w:t>
      </w:r>
    </w:p>
    <w:p w14:paraId="0DE35918" w14:textId="77777777" w:rsidR="005629FF" w:rsidRPr="008842C4" w:rsidRDefault="00000000" w:rsidP="008842C4">
      <w:pPr>
        <w:numPr>
          <w:ilvl w:val="0"/>
          <w:numId w:val="1"/>
        </w:numPr>
        <w:tabs>
          <w:tab w:val="clear" w:pos="720"/>
        </w:tabs>
        <w:spacing w:before="100" w:beforeAutospacing="1" w:after="100" w:afterAutospacing="1"/>
        <w:ind w:left="450"/>
        <w:rPr>
          <w:rFonts w:eastAsia="Times New Roman" w:cs="Arial"/>
          <w:sz w:val="24"/>
          <w:szCs w:val="24"/>
        </w:rPr>
      </w:pPr>
      <w:hyperlink r:id="rId14" w:anchor="toc-curriculum-vitae-writing-tips" w:history="1">
        <w:r w:rsidR="005629FF" w:rsidRPr="008842C4">
          <w:rPr>
            <w:rFonts w:eastAsia="Times New Roman" w:cs="Arial"/>
            <w:sz w:val="24"/>
            <w:szCs w:val="24"/>
          </w:rPr>
          <w:t>Curriculum Vitae Writing Tips</w:t>
        </w:r>
      </w:hyperlink>
      <w:r w:rsidR="005629FF" w:rsidRPr="008842C4">
        <w:rPr>
          <w:rFonts w:eastAsia="Times New Roman" w:cs="Arial"/>
          <w:sz w:val="24"/>
          <w:szCs w:val="24"/>
        </w:rPr>
        <w:t xml:space="preserve"> </w:t>
      </w:r>
    </w:p>
    <w:p w14:paraId="65DDB559" w14:textId="77777777" w:rsidR="005629FF" w:rsidRPr="008842C4" w:rsidRDefault="00000000" w:rsidP="008842C4">
      <w:pPr>
        <w:numPr>
          <w:ilvl w:val="0"/>
          <w:numId w:val="1"/>
        </w:numPr>
        <w:tabs>
          <w:tab w:val="clear" w:pos="720"/>
        </w:tabs>
        <w:spacing w:before="100" w:beforeAutospacing="1" w:after="100" w:afterAutospacing="1"/>
        <w:ind w:left="450"/>
        <w:rPr>
          <w:rFonts w:eastAsia="Times New Roman" w:cs="Arial"/>
          <w:sz w:val="24"/>
          <w:szCs w:val="24"/>
        </w:rPr>
      </w:pPr>
      <w:hyperlink r:id="rId15" w:anchor="toc-choose-an-appropriate-curriculum-vitae-format" w:history="1">
        <w:r w:rsidR="005629FF" w:rsidRPr="008842C4">
          <w:rPr>
            <w:rFonts w:eastAsia="Times New Roman" w:cs="Arial"/>
            <w:sz w:val="24"/>
            <w:szCs w:val="24"/>
          </w:rPr>
          <w:t>Appropriate Curriculum Vitae Format</w:t>
        </w:r>
      </w:hyperlink>
      <w:r w:rsidR="005629FF" w:rsidRPr="008842C4">
        <w:rPr>
          <w:rFonts w:eastAsia="Times New Roman" w:cs="Arial"/>
          <w:sz w:val="24"/>
          <w:szCs w:val="24"/>
        </w:rPr>
        <w:t xml:space="preserve"> </w:t>
      </w:r>
    </w:p>
    <w:p w14:paraId="05830A0D" w14:textId="77777777" w:rsidR="005629FF" w:rsidRPr="008842C4" w:rsidRDefault="00000000" w:rsidP="008842C4">
      <w:pPr>
        <w:numPr>
          <w:ilvl w:val="0"/>
          <w:numId w:val="1"/>
        </w:numPr>
        <w:tabs>
          <w:tab w:val="clear" w:pos="720"/>
        </w:tabs>
        <w:spacing w:before="100" w:beforeAutospacing="1" w:after="100" w:afterAutospacing="1"/>
        <w:ind w:left="450"/>
        <w:rPr>
          <w:rFonts w:eastAsia="Times New Roman" w:cs="Arial"/>
          <w:sz w:val="24"/>
          <w:szCs w:val="24"/>
        </w:rPr>
      </w:pPr>
      <w:hyperlink r:id="rId16" w:anchor="toc-how-to-write-a-curriculum-vitae" w:history="1">
        <w:r w:rsidR="005629FF" w:rsidRPr="008842C4">
          <w:rPr>
            <w:rFonts w:eastAsia="Times New Roman" w:cs="Arial"/>
            <w:sz w:val="24"/>
            <w:szCs w:val="24"/>
          </w:rPr>
          <w:t>How to Write a Curriculum Vitae</w:t>
        </w:r>
      </w:hyperlink>
      <w:r w:rsidR="005629FF" w:rsidRPr="008842C4">
        <w:rPr>
          <w:rFonts w:eastAsia="Times New Roman" w:cs="Arial"/>
          <w:sz w:val="24"/>
          <w:szCs w:val="24"/>
        </w:rPr>
        <w:t xml:space="preserve"> </w:t>
      </w:r>
    </w:p>
    <w:p w14:paraId="0F254BB9" w14:textId="77777777" w:rsidR="005629FF" w:rsidRPr="008842C4" w:rsidRDefault="00000000" w:rsidP="008842C4">
      <w:pPr>
        <w:ind w:left="90"/>
        <w:rPr>
          <w:rFonts w:eastAsia="Times New Roman" w:cs="Arial"/>
          <w:b/>
          <w:bCs/>
          <w:sz w:val="24"/>
          <w:szCs w:val="24"/>
        </w:rPr>
      </w:pPr>
      <w:hyperlink r:id="rId17" w:history="1">
        <w:r w:rsidR="005629FF" w:rsidRPr="008842C4">
          <w:rPr>
            <w:rFonts w:eastAsia="Times New Roman" w:cs="Arial"/>
            <w:b/>
            <w:bCs/>
            <w:color w:val="0000FF"/>
            <w:sz w:val="24"/>
            <w:szCs w:val="24"/>
            <w:u w:val="single"/>
          </w:rPr>
          <w:t xml:space="preserve">Job Searching </w:t>
        </w:r>
      </w:hyperlink>
      <w:hyperlink r:id="rId18" w:history="1">
        <w:r w:rsidR="005629FF" w:rsidRPr="008842C4">
          <w:rPr>
            <w:rFonts w:eastAsia="Times New Roman" w:cs="Arial"/>
            <w:b/>
            <w:bCs/>
            <w:color w:val="0000FF"/>
            <w:sz w:val="24"/>
            <w:szCs w:val="24"/>
            <w:u w:val="single"/>
          </w:rPr>
          <w:t xml:space="preserve">Curriculum Vitae </w:t>
        </w:r>
      </w:hyperlink>
    </w:p>
    <w:p w14:paraId="66FC67EC" w14:textId="7BCE98F1" w:rsidR="005629FF" w:rsidRPr="008842C4" w:rsidRDefault="005629FF" w:rsidP="00455309">
      <w:pPr>
        <w:spacing w:before="100" w:beforeAutospacing="1" w:after="100" w:afterAutospacing="1"/>
        <w:outlineLvl w:val="0"/>
        <w:rPr>
          <w:rFonts w:eastAsia="Times New Roman" w:cs="Arial"/>
          <w:sz w:val="24"/>
          <w:szCs w:val="24"/>
        </w:rPr>
      </w:pPr>
      <w:r w:rsidRPr="008842C4">
        <w:rPr>
          <w:rFonts w:eastAsia="Times New Roman" w:cs="Arial"/>
          <w:b/>
          <w:bCs/>
          <w:kern w:val="36"/>
          <w:sz w:val="48"/>
          <w:szCs w:val="48"/>
        </w:rPr>
        <w:t>Curriculum Vitae (CV) Samples, Templates, and Writing Tips</w:t>
      </w:r>
    </w:p>
    <w:p w14:paraId="7C2BA80A" w14:textId="77777777" w:rsidR="005629FF" w:rsidRPr="008842C4" w:rsidRDefault="005629FF" w:rsidP="00455309">
      <w:pPr>
        <w:jc w:val="both"/>
        <w:rPr>
          <w:rFonts w:eastAsia="Times New Roman" w:cs="Arial"/>
          <w:sz w:val="24"/>
          <w:szCs w:val="24"/>
        </w:rPr>
      </w:pPr>
      <w:r w:rsidRPr="008842C4">
        <w:rPr>
          <w:rFonts w:eastAsia="Times New Roman" w:cs="Arial"/>
          <w:sz w:val="24"/>
          <w:szCs w:val="24"/>
        </w:rPr>
        <w:t xml:space="preserve">When applying for certain positions in the U.S., as well as jobs internationally, you may be required to submit a curriculum vitae rather than a resume. </w:t>
      </w:r>
    </w:p>
    <w:p w14:paraId="1FEE1240" w14:textId="77777777" w:rsidR="008842C4" w:rsidRPr="008842C4" w:rsidRDefault="008842C4" w:rsidP="00455309">
      <w:pPr>
        <w:jc w:val="both"/>
        <w:rPr>
          <w:rFonts w:eastAsia="Times New Roman" w:cs="Arial"/>
          <w:sz w:val="24"/>
          <w:szCs w:val="24"/>
        </w:rPr>
      </w:pPr>
    </w:p>
    <w:p w14:paraId="31DA89A2" w14:textId="77777777" w:rsidR="005629FF" w:rsidRPr="008842C4" w:rsidRDefault="005629FF" w:rsidP="00455309">
      <w:pPr>
        <w:jc w:val="both"/>
        <w:rPr>
          <w:rFonts w:eastAsia="Times New Roman" w:cs="Arial"/>
          <w:sz w:val="24"/>
          <w:szCs w:val="24"/>
        </w:rPr>
      </w:pPr>
      <w:r w:rsidRPr="008842C4">
        <w:rPr>
          <w:rFonts w:eastAsia="Times New Roman" w:cs="Arial"/>
          <w:sz w:val="24"/>
          <w:szCs w:val="24"/>
        </w:rPr>
        <w:t xml:space="preserve">A curriculum vitae, or CV, includes more information than your </w:t>
      </w:r>
      <w:hyperlink r:id="rId19" w:history="1">
        <w:r w:rsidRPr="008842C4">
          <w:rPr>
            <w:rFonts w:eastAsia="Times New Roman" w:cs="Arial"/>
            <w:color w:val="0000FF"/>
            <w:sz w:val="24"/>
            <w:szCs w:val="24"/>
            <w:u w:val="single"/>
          </w:rPr>
          <w:t>typical resume</w:t>
        </w:r>
      </w:hyperlink>
      <w:r w:rsidRPr="008842C4">
        <w:rPr>
          <w:rFonts w:eastAsia="Times New Roman" w:cs="Arial"/>
          <w:sz w:val="24"/>
          <w:szCs w:val="24"/>
        </w:rPr>
        <w:t xml:space="preserve">, including details of your education and academic achievements, research, publications, awards, affiliations, and more. </w:t>
      </w:r>
    </w:p>
    <w:p w14:paraId="5C2C1123" w14:textId="77777777" w:rsidR="00307357" w:rsidRPr="008842C4" w:rsidRDefault="00307357" w:rsidP="00455309">
      <w:pPr>
        <w:jc w:val="both"/>
        <w:rPr>
          <w:rFonts w:eastAsia="Times New Roman" w:cs="Arial"/>
          <w:sz w:val="24"/>
          <w:szCs w:val="24"/>
        </w:rPr>
      </w:pPr>
    </w:p>
    <w:p w14:paraId="27DEEB63" w14:textId="7CC14A9D" w:rsidR="005629FF" w:rsidRPr="008842C4" w:rsidRDefault="005629FF" w:rsidP="00455309">
      <w:pPr>
        <w:jc w:val="both"/>
        <w:outlineLvl w:val="1"/>
        <w:rPr>
          <w:rFonts w:eastAsia="Times New Roman" w:cs="Arial"/>
          <w:b/>
          <w:bCs/>
          <w:sz w:val="36"/>
          <w:szCs w:val="36"/>
        </w:rPr>
      </w:pPr>
      <w:r w:rsidRPr="008842C4">
        <w:rPr>
          <w:rFonts w:eastAsia="Times New Roman" w:cs="Arial"/>
          <w:b/>
          <w:bCs/>
          <w:sz w:val="36"/>
          <w:szCs w:val="36"/>
        </w:rPr>
        <w:t>What is a CV?</w:t>
      </w:r>
    </w:p>
    <w:p w14:paraId="4034A1A2" w14:textId="77777777" w:rsidR="00307357" w:rsidRPr="008842C4" w:rsidRDefault="00307357" w:rsidP="00455309">
      <w:pPr>
        <w:jc w:val="both"/>
        <w:outlineLvl w:val="1"/>
        <w:rPr>
          <w:rFonts w:eastAsia="Times New Roman" w:cs="Arial"/>
          <w:sz w:val="24"/>
          <w:szCs w:val="24"/>
        </w:rPr>
      </w:pPr>
    </w:p>
    <w:p w14:paraId="2DF8FF25" w14:textId="78F57CCA" w:rsidR="005629FF" w:rsidRPr="008842C4" w:rsidRDefault="005629FF" w:rsidP="00455309">
      <w:pPr>
        <w:jc w:val="both"/>
        <w:rPr>
          <w:rFonts w:eastAsia="Times New Roman" w:cs="Arial"/>
          <w:sz w:val="24"/>
          <w:szCs w:val="24"/>
        </w:rPr>
      </w:pPr>
      <w:r w:rsidRPr="008842C4">
        <w:rPr>
          <w:rFonts w:eastAsia="Times New Roman" w:cs="Arial"/>
          <w:sz w:val="24"/>
          <w:szCs w:val="24"/>
        </w:rPr>
        <w:t>A</w:t>
      </w:r>
      <w:r w:rsidR="00307357" w:rsidRPr="008842C4">
        <w:rPr>
          <w:rFonts w:eastAsia="Times New Roman" w:cs="Arial"/>
          <w:sz w:val="24"/>
          <w:szCs w:val="24"/>
        </w:rPr>
        <w:t xml:space="preserve"> </w:t>
      </w:r>
      <w:r w:rsidRPr="008842C4">
        <w:rPr>
          <w:rFonts w:eastAsia="Times New Roman" w:cs="Arial"/>
          <w:sz w:val="24"/>
          <w:szCs w:val="24"/>
        </w:rPr>
        <w:t xml:space="preserve">curriculum vitae (CV) provides a summary of your experience, academic background including teaching experience, degrees, research, awards, publications, presentations, and other achievements, </w:t>
      </w:r>
      <w:proofErr w:type="gramStart"/>
      <w:r w:rsidRPr="008842C4">
        <w:rPr>
          <w:rFonts w:eastAsia="Times New Roman" w:cs="Arial"/>
          <w:sz w:val="24"/>
          <w:szCs w:val="24"/>
        </w:rPr>
        <w:t>skills</w:t>
      </w:r>
      <w:proofErr w:type="gramEnd"/>
      <w:r w:rsidRPr="008842C4">
        <w:rPr>
          <w:rFonts w:eastAsia="Times New Roman" w:cs="Arial"/>
          <w:sz w:val="24"/>
          <w:szCs w:val="24"/>
        </w:rPr>
        <w:t xml:space="preserve"> and credentials.1</w:t>
      </w:r>
      <w:r w:rsidRPr="008842C4">
        <w:rPr>
          <w:rFonts w:ascii="Tahoma" w:eastAsia="Times New Roman" w:hAnsi="Tahoma" w:cs="Tahoma"/>
          <w:sz w:val="24"/>
          <w:szCs w:val="24"/>
        </w:rPr>
        <w:t>﻿</w:t>
      </w:r>
      <w:r w:rsidRPr="008842C4">
        <w:rPr>
          <w:rFonts w:eastAsia="Times New Roman" w:cs="Arial"/>
          <w:sz w:val="24"/>
          <w:szCs w:val="24"/>
        </w:rPr>
        <w:t xml:space="preserve"> CVs are typically used for academic, medical, research, and scientific applications in the U.S. </w:t>
      </w:r>
    </w:p>
    <w:p w14:paraId="45E77CDD" w14:textId="77777777" w:rsidR="00577144" w:rsidRPr="008842C4" w:rsidRDefault="00577144" w:rsidP="00455309">
      <w:pPr>
        <w:jc w:val="both"/>
        <w:rPr>
          <w:rFonts w:eastAsia="Times New Roman" w:cs="Arial"/>
          <w:sz w:val="24"/>
          <w:szCs w:val="24"/>
        </w:rPr>
      </w:pPr>
    </w:p>
    <w:p w14:paraId="44610189" w14:textId="2D07F62B" w:rsidR="005629FF" w:rsidRPr="008842C4" w:rsidRDefault="005629FF" w:rsidP="00455309">
      <w:pPr>
        <w:jc w:val="both"/>
        <w:rPr>
          <w:rFonts w:eastAsia="Times New Roman" w:cs="Arial"/>
          <w:sz w:val="24"/>
          <w:szCs w:val="24"/>
        </w:rPr>
      </w:pPr>
      <w:r w:rsidRPr="008842C4">
        <w:rPr>
          <w:rFonts w:eastAsia="Times New Roman" w:cs="Arial"/>
          <w:sz w:val="24"/>
          <w:szCs w:val="24"/>
        </w:rPr>
        <w:t>Review curriculum vitae samples, learn about the </w:t>
      </w:r>
      <w:hyperlink r:id="rId20" w:history="1">
        <w:r w:rsidRPr="008842C4">
          <w:rPr>
            <w:rFonts w:eastAsia="Times New Roman" w:cs="Arial"/>
            <w:color w:val="0000FF"/>
            <w:sz w:val="24"/>
            <w:szCs w:val="24"/>
            <w:u w:val="single"/>
          </w:rPr>
          <w:t>difference between a CV and a resume</w:t>
        </w:r>
      </w:hyperlink>
      <w:r w:rsidRPr="008842C4">
        <w:rPr>
          <w:rFonts w:eastAsia="Times New Roman" w:cs="Arial"/>
          <w:sz w:val="24"/>
          <w:szCs w:val="24"/>
        </w:rPr>
        <w:t>, and glean tips and advice on how to write a CV.</w:t>
      </w:r>
    </w:p>
    <w:p w14:paraId="127A588E" w14:textId="77777777" w:rsidR="00307357" w:rsidRPr="008842C4" w:rsidRDefault="00307357" w:rsidP="00455309">
      <w:pPr>
        <w:jc w:val="both"/>
        <w:rPr>
          <w:rFonts w:eastAsia="Times New Roman" w:cs="Arial"/>
          <w:sz w:val="24"/>
          <w:szCs w:val="24"/>
        </w:rPr>
      </w:pPr>
    </w:p>
    <w:p w14:paraId="5884CF77" w14:textId="7AA3EA97" w:rsidR="005629FF" w:rsidRPr="008842C4" w:rsidRDefault="005629FF" w:rsidP="00455309">
      <w:pPr>
        <w:jc w:val="both"/>
        <w:outlineLvl w:val="1"/>
        <w:rPr>
          <w:rFonts w:eastAsia="Times New Roman" w:cs="Arial"/>
          <w:b/>
          <w:bCs/>
          <w:sz w:val="36"/>
          <w:szCs w:val="36"/>
        </w:rPr>
      </w:pPr>
      <w:r w:rsidRPr="008842C4">
        <w:rPr>
          <w:rFonts w:eastAsia="Times New Roman" w:cs="Arial"/>
          <w:b/>
          <w:bCs/>
          <w:sz w:val="36"/>
          <w:szCs w:val="36"/>
        </w:rPr>
        <w:t>When to Use a CV Instead of a Resume</w:t>
      </w:r>
    </w:p>
    <w:p w14:paraId="26DC76DE" w14:textId="77777777" w:rsidR="00307357" w:rsidRPr="008842C4" w:rsidRDefault="00307357" w:rsidP="00455309">
      <w:pPr>
        <w:jc w:val="both"/>
        <w:outlineLvl w:val="1"/>
        <w:rPr>
          <w:rFonts w:eastAsia="Times New Roman" w:cs="Arial"/>
          <w:sz w:val="24"/>
          <w:szCs w:val="24"/>
        </w:rPr>
      </w:pPr>
    </w:p>
    <w:p w14:paraId="7A17FB3E" w14:textId="77777777" w:rsidR="005629FF" w:rsidRPr="008842C4" w:rsidRDefault="005629FF" w:rsidP="00455309">
      <w:pPr>
        <w:jc w:val="both"/>
        <w:rPr>
          <w:rFonts w:eastAsia="Times New Roman" w:cs="Arial"/>
          <w:sz w:val="24"/>
          <w:szCs w:val="24"/>
        </w:rPr>
      </w:pPr>
      <w:r w:rsidRPr="008842C4">
        <w:rPr>
          <w:rFonts w:eastAsia="Times New Roman" w:cs="Arial"/>
          <w:sz w:val="24"/>
          <w:szCs w:val="24"/>
        </w:rPr>
        <w:t xml:space="preserve">In the United States, a curriculum vitae is used when applying for academic, education, scientific, or research positions. A curriculum vitae can also be used to apply for fellowships or grants. In Europe, the Middle East, Africa, or Asia, employers may expect to receive a curriculum vitae rather than a resume. </w:t>
      </w:r>
    </w:p>
    <w:p w14:paraId="050E72C3" w14:textId="77777777" w:rsidR="005629FF" w:rsidRPr="008842C4" w:rsidRDefault="005629FF" w:rsidP="00455309">
      <w:pPr>
        <w:jc w:val="both"/>
        <w:rPr>
          <w:rFonts w:eastAsia="Times New Roman" w:cs="Arial"/>
          <w:sz w:val="24"/>
          <w:szCs w:val="24"/>
        </w:rPr>
      </w:pPr>
      <w:r w:rsidRPr="008842C4">
        <w:rPr>
          <w:rFonts w:eastAsia="Times New Roman" w:cs="Arial"/>
          <w:sz w:val="24"/>
          <w:szCs w:val="24"/>
        </w:rPr>
        <w:t xml:space="preserve">A curriculum vitae, commonly referred to as a “CV,” is a longer (two or more pages), more detailed synopsis than a resume. There are also differences in what is included, and </w:t>
      </w:r>
      <w:hyperlink r:id="rId21" w:history="1">
        <w:r w:rsidRPr="008842C4">
          <w:rPr>
            <w:rFonts w:eastAsia="Times New Roman" w:cs="Arial"/>
            <w:color w:val="0000FF"/>
            <w:sz w:val="24"/>
            <w:szCs w:val="24"/>
            <w:u w:val="single"/>
          </w:rPr>
          <w:t>when each document is used</w:t>
        </w:r>
      </w:hyperlink>
      <w:r w:rsidRPr="008842C4">
        <w:rPr>
          <w:rFonts w:eastAsia="Times New Roman" w:cs="Arial"/>
          <w:sz w:val="24"/>
          <w:szCs w:val="24"/>
        </w:rPr>
        <w:t xml:space="preserve">. </w:t>
      </w:r>
    </w:p>
    <w:p w14:paraId="1655526C" w14:textId="77777777" w:rsidR="005629FF" w:rsidRPr="008842C4" w:rsidRDefault="005629FF" w:rsidP="00455309">
      <w:pPr>
        <w:jc w:val="both"/>
        <w:rPr>
          <w:rFonts w:eastAsia="Times New Roman" w:cs="Arial"/>
          <w:sz w:val="24"/>
          <w:szCs w:val="24"/>
        </w:rPr>
      </w:pPr>
      <w:r w:rsidRPr="008842C4">
        <w:rPr>
          <w:rFonts w:eastAsia="Times New Roman" w:cs="Arial"/>
          <w:sz w:val="24"/>
          <w:szCs w:val="24"/>
        </w:rPr>
        <w:t xml:space="preserve">Your CV should be clear, concise, complete, and </w:t>
      </w:r>
      <w:proofErr w:type="gramStart"/>
      <w:r w:rsidRPr="008842C4">
        <w:rPr>
          <w:rFonts w:eastAsia="Times New Roman" w:cs="Arial"/>
          <w:sz w:val="24"/>
          <w:szCs w:val="24"/>
        </w:rPr>
        <w:t>up-to-date</w:t>
      </w:r>
      <w:proofErr w:type="gramEnd"/>
      <w:r w:rsidRPr="008842C4">
        <w:rPr>
          <w:rFonts w:eastAsia="Times New Roman" w:cs="Arial"/>
          <w:sz w:val="24"/>
          <w:szCs w:val="24"/>
        </w:rPr>
        <w:t xml:space="preserve"> with current employment and educational information.</w:t>
      </w:r>
    </w:p>
    <w:p w14:paraId="6660DCEA" w14:textId="77777777" w:rsidR="00307357" w:rsidRPr="008842C4" w:rsidRDefault="00307357" w:rsidP="00455309">
      <w:pPr>
        <w:jc w:val="both"/>
        <w:rPr>
          <w:rFonts w:eastAsia="Times New Roman" w:cs="Arial"/>
          <w:sz w:val="24"/>
          <w:szCs w:val="24"/>
        </w:rPr>
      </w:pPr>
    </w:p>
    <w:p w14:paraId="6247B9D2" w14:textId="77777777" w:rsidR="005629FF" w:rsidRPr="008842C4" w:rsidRDefault="005629FF" w:rsidP="00455309">
      <w:pPr>
        <w:jc w:val="both"/>
        <w:outlineLvl w:val="1"/>
        <w:rPr>
          <w:rFonts w:eastAsia="Times New Roman" w:cs="Arial"/>
          <w:b/>
          <w:bCs/>
          <w:sz w:val="36"/>
          <w:szCs w:val="36"/>
        </w:rPr>
      </w:pPr>
      <w:r w:rsidRPr="008842C4">
        <w:rPr>
          <w:rFonts w:eastAsia="Times New Roman" w:cs="Arial"/>
          <w:b/>
          <w:bCs/>
          <w:sz w:val="36"/>
          <w:szCs w:val="36"/>
        </w:rPr>
        <w:lastRenderedPageBreak/>
        <w:t xml:space="preserve">What to Include in a Curriculum Vitae </w:t>
      </w:r>
    </w:p>
    <w:p w14:paraId="29DA395C" w14:textId="77777777" w:rsidR="00307357" w:rsidRPr="008842C4" w:rsidRDefault="00307357" w:rsidP="00455309">
      <w:pPr>
        <w:jc w:val="both"/>
        <w:outlineLvl w:val="1"/>
        <w:rPr>
          <w:rFonts w:eastAsia="Times New Roman" w:cs="Arial"/>
          <w:sz w:val="24"/>
          <w:szCs w:val="24"/>
        </w:rPr>
      </w:pPr>
    </w:p>
    <w:p w14:paraId="74B09D27" w14:textId="77777777" w:rsidR="005629FF" w:rsidRPr="008842C4" w:rsidRDefault="005629FF" w:rsidP="00307357">
      <w:pPr>
        <w:jc w:val="both"/>
        <w:rPr>
          <w:rFonts w:eastAsia="Times New Roman" w:cs="Arial"/>
          <w:sz w:val="24"/>
          <w:szCs w:val="24"/>
        </w:rPr>
      </w:pPr>
      <w:r w:rsidRPr="008842C4">
        <w:rPr>
          <w:rFonts w:eastAsia="Times New Roman" w:cs="Arial"/>
          <w:sz w:val="24"/>
          <w:szCs w:val="24"/>
        </w:rPr>
        <w:t xml:space="preserve">The following are examples of information that can be included in your curriculum vitae. The elements that you include will depend on what you are applying for, so be sure to incorporate the most relevant information to support your candidacy in your CV. </w:t>
      </w:r>
    </w:p>
    <w:p w14:paraId="093B4BD9" w14:textId="77777777" w:rsidR="00307357" w:rsidRPr="008842C4" w:rsidRDefault="00307357" w:rsidP="00307357">
      <w:pPr>
        <w:jc w:val="both"/>
        <w:rPr>
          <w:rFonts w:eastAsia="Times New Roman" w:cs="Arial"/>
          <w:sz w:val="24"/>
          <w:szCs w:val="24"/>
        </w:rPr>
      </w:pPr>
    </w:p>
    <w:p w14:paraId="3689E8A4" w14:textId="77777777" w:rsidR="005629FF" w:rsidRPr="008842C4" w:rsidRDefault="005629FF" w:rsidP="00307357">
      <w:pPr>
        <w:numPr>
          <w:ilvl w:val="0"/>
          <w:numId w:val="3"/>
        </w:numPr>
        <w:ind w:left="360"/>
        <w:jc w:val="both"/>
        <w:rPr>
          <w:rFonts w:eastAsia="Times New Roman" w:cs="Arial"/>
          <w:sz w:val="24"/>
          <w:szCs w:val="24"/>
        </w:rPr>
      </w:pPr>
      <w:r w:rsidRPr="008842C4">
        <w:rPr>
          <w:rFonts w:eastAsia="Times New Roman" w:cs="Arial"/>
          <w:b/>
          <w:bCs/>
          <w:sz w:val="24"/>
          <w:szCs w:val="24"/>
        </w:rPr>
        <w:t>Personal details and contact information.</w:t>
      </w:r>
      <w:r w:rsidRPr="008842C4">
        <w:rPr>
          <w:rFonts w:eastAsia="Times New Roman" w:cs="Arial"/>
          <w:sz w:val="24"/>
          <w:szCs w:val="24"/>
        </w:rPr>
        <w:t> Most CVs start with contact information and personal data but take care to avoid superfluous details, such as religious affiliation, children's names, and so on.</w:t>
      </w:r>
    </w:p>
    <w:p w14:paraId="63AE9EA3" w14:textId="77777777" w:rsidR="005629FF" w:rsidRPr="008842C4" w:rsidRDefault="005629FF" w:rsidP="00307357">
      <w:pPr>
        <w:numPr>
          <w:ilvl w:val="0"/>
          <w:numId w:val="3"/>
        </w:numPr>
        <w:ind w:left="360"/>
        <w:jc w:val="both"/>
        <w:rPr>
          <w:rFonts w:eastAsia="Times New Roman" w:cs="Arial"/>
          <w:sz w:val="24"/>
          <w:szCs w:val="24"/>
        </w:rPr>
      </w:pPr>
      <w:r w:rsidRPr="008842C4">
        <w:rPr>
          <w:rFonts w:eastAsia="Times New Roman" w:cs="Arial"/>
          <w:b/>
          <w:bCs/>
          <w:sz w:val="24"/>
          <w:szCs w:val="24"/>
        </w:rPr>
        <w:t>Education and qualifications</w:t>
      </w:r>
      <w:r w:rsidRPr="008842C4">
        <w:rPr>
          <w:rFonts w:eastAsia="Times New Roman" w:cs="Arial"/>
          <w:sz w:val="24"/>
          <w:szCs w:val="24"/>
        </w:rPr>
        <w:t>. Be sure to include the names of institutions and dates attended in reverse</w:t>
      </w:r>
      <w:r w:rsidRPr="008842C4">
        <w:rPr>
          <w:rFonts w:eastAsia="Times New Roman" w:cs="Arial"/>
          <w:b/>
          <w:bCs/>
          <w:sz w:val="24"/>
          <w:szCs w:val="24"/>
        </w:rPr>
        <w:t> </w:t>
      </w:r>
      <w:r w:rsidRPr="008842C4">
        <w:rPr>
          <w:rFonts w:eastAsia="Times New Roman" w:cs="Arial"/>
          <w:sz w:val="24"/>
          <w:szCs w:val="24"/>
        </w:rPr>
        <w:t>order: Ph.D., Masters, Undergraduate.</w:t>
      </w:r>
    </w:p>
    <w:p w14:paraId="3D08C2DC" w14:textId="77777777" w:rsidR="005629FF" w:rsidRPr="008842C4" w:rsidRDefault="005629FF" w:rsidP="00307357">
      <w:pPr>
        <w:numPr>
          <w:ilvl w:val="0"/>
          <w:numId w:val="3"/>
        </w:numPr>
        <w:ind w:left="360"/>
        <w:jc w:val="both"/>
        <w:rPr>
          <w:rFonts w:eastAsia="Times New Roman" w:cs="Arial"/>
          <w:sz w:val="24"/>
          <w:szCs w:val="24"/>
        </w:rPr>
      </w:pPr>
      <w:r w:rsidRPr="008842C4">
        <w:rPr>
          <w:rFonts w:eastAsia="Times New Roman" w:cs="Arial"/>
          <w:b/>
          <w:bCs/>
          <w:sz w:val="24"/>
          <w:szCs w:val="24"/>
        </w:rPr>
        <w:t>Work experience/employment history</w:t>
      </w:r>
      <w:r w:rsidRPr="008842C4">
        <w:rPr>
          <w:rFonts w:eastAsia="Times New Roman" w:cs="Arial"/>
          <w:sz w:val="24"/>
          <w:szCs w:val="24"/>
        </w:rPr>
        <w:t>. The most widely accepted style of employment record is the </w:t>
      </w:r>
      <w:hyperlink r:id="rId22" w:history="1">
        <w:r w:rsidRPr="008842C4">
          <w:rPr>
            <w:rFonts w:eastAsia="Times New Roman" w:cs="Arial"/>
            <w:color w:val="0000FF"/>
            <w:sz w:val="24"/>
            <w:szCs w:val="24"/>
            <w:u w:val="single"/>
          </w:rPr>
          <w:t>chronological curriculum vitae</w:t>
        </w:r>
      </w:hyperlink>
      <w:r w:rsidRPr="008842C4">
        <w:rPr>
          <w:rFonts w:eastAsia="Times New Roman" w:cs="Arial"/>
          <w:sz w:val="24"/>
          <w:szCs w:val="24"/>
        </w:rPr>
        <w:t>. Your </w:t>
      </w:r>
      <w:hyperlink r:id="rId23" w:history="1">
        <w:r w:rsidRPr="008842C4">
          <w:rPr>
            <w:rFonts w:eastAsia="Times New Roman" w:cs="Arial"/>
            <w:color w:val="0000FF"/>
            <w:sz w:val="24"/>
            <w:szCs w:val="24"/>
            <w:u w:val="single"/>
          </w:rPr>
          <w:t>career history</w:t>
        </w:r>
      </w:hyperlink>
      <w:r w:rsidRPr="008842C4">
        <w:rPr>
          <w:rFonts w:eastAsia="Times New Roman" w:cs="Arial"/>
          <w:sz w:val="24"/>
          <w:szCs w:val="24"/>
        </w:rPr>
        <w:t> is presented in reverse date order starting with the most recent appointment. More emphasis/information should be placed on your most recent jobs.</w:t>
      </w:r>
    </w:p>
    <w:p w14:paraId="14283E20" w14:textId="77777777" w:rsidR="005629FF" w:rsidRPr="008842C4" w:rsidRDefault="005629FF" w:rsidP="00307357">
      <w:pPr>
        <w:numPr>
          <w:ilvl w:val="0"/>
          <w:numId w:val="3"/>
        </w:numPr>
        <w:ind w:left="360"/>
        <w:jc w:val="both"/>
        <w:rPr>
          <w:rFonts w:eastAsia="Times New Roman" w:cs="Arial"/>
          <w:sz w:val="24"/>
          <w:szCs w:val="24"/>
        </w:rPr>
      </w:pPr>
      <w:r w:rsidRPr="008842C4">
        <w:rPr>
          <w:rFonts w:eastAsia="Times New Roman" w:cs="Arial"/>
          <w:b/>
          <w:bCs/>
          <w:sz w:val="24"/>
          <w:szCs w:val="24"/>
        </w:rPr>
        <w:t>Skills</w:t>
      </w:r>
      <w:r w:rsidRPr="008842C4">
        <w:rPr>
          <w:rFonts w:eastAsia="Times New Roman" w:cs="Arial"/>
          <w:sz w:val="24"/>
          <w:szCs w:val="24"/>
        </w:rPr>
        <w:t>. Include computer skills, foreign language skills, and any other recent training that is relevant to the role applied for.</w:t>
      </w:r>
    </w:p>
    <w:p w14:paraId="66E4210C" w14:textId="77777777" w:rsidR="005629FF" w:rsidRPr="008842C4" w:rsidRDefault="005629FF" w:rsidP="00307357">
      <w:pPr>
        <w:numPr>
          <w:ilvl w:val="0"/>
          <w:numId w:val="3"/>
        </w:numPr>
        <w:ind w:left="360"/>
        <w:jc w:val="both"/>
        <w:rPr>
          <w:rFonts w:eastAsia="Times New Roman" w:cs="Arial"/>
          <w:sz w:val="24"/>
          <w:szCs w:val="24"/>
        </w:rPr>
      </w:pPr>
      <w:r w:rsidRPr="008842C4">
        <w:rPr>
          <w:rFonts w:eastAsia="Times New Roman" w:cs="Arial"/>
          <w:sz w:val="24"/>
          <w:szCs w:val="24"/>
        </w:rPr>
        <w:t>Training / Graduate Fieldwork / Study Abroad</w:t>
      </w:r>
    </w:p>
    <w:p w14:paraId="58D4B7E1" w14:textId="77777777" w:rsidR="005629FF" w:rsidRPr="008842C4" w:rsidRDefault="005629FF" w:rsidP="00307357">
      <w:pPr>
        <w:numPr>
          <w:ilvl w:val="0"/>
          <w:numId w:val="3"/>
        </w:numPr>
        <w:ind w:left="360"/>
        <w:jc w:val="both"/>
        <w:rPr>
          <w:rFonts w:eastAsia="Times New Roman" w:cs="Arial"/>
          <w:sz w:val="24"/>
          <w:szCs w:val="24"/>
        </w:rPr>
      </w:pPr>
      <w:r w:rsidRPr="008842C4">
        <w:rPr>
          <w:rFonts w:eastAsia="Times New Roman" w:cs="Arial"/>
          <w:sz w:val="24"/>
          <w:szCs w:val="24"/>
        </w:rPr>
        <w:t>Dissertations / Theses</w:t>
      </w:r>
    </w:p>
    <w:p w14:paraId="739F0981" w14:textId="77777777" w:rsidR="005629FF" w:rsidRPr="008842C4" w:rsidRDefault="005629FF" w:rsidP="00307357">
      <w:pPr>
        <w:numPr>
          <w:ilvl w:val="0"/>
          <w:numId w:val="3"/>
        </w:numPr>
        <w:ind w:left="360"/>
        <w:jc w:val="both"/>
        <w:rPr>
          <w:rFonts w:eastAsia="Times New Roman" w:cs="Arial"/>
          <w:sz w:val="24"/>
          <w:szCs w:val="24"/>
        </w:rPr>
      </w:pPr>
      <w:r w:rsidRPr="008842C4">
        <w:rPr>
          <w:rFonts w:eastAsia="Times New Roman" w:cs="Arial"/>
          <w:sz w:val="24"/>
          <w:szCs w:val="24"/>
        </w:rPr>
        <w:t>Research experience</w:t>
      </w:r>
    </w:p>
    <w:p w14:paraId="373C80BE" w14:textId="77777777" w:rsidR="005629FF" w:rsidRPr="008842C4" w:rsidRDefault="005629FF" w:rsidP="00307357">
      <w:pPr>
        <w:numPr>
          <w:ilvl w:val="0"/>
          <w:numId w:val="3"/>
        </w:numPr>
        <w:ind w:left="360"/>
        <w:jc w:val="both"/>
        <w:rPr>
          <w:rFonts w:eastAsia="Times New Roman" w:cs="Arial"/>
          <w:sz w:val="24"/>
          <w:szCs w:val="24"/>
        </w:rPr>
      </w:pPr>
      <w:r w:rsidRPr="008842C4">
        <w:rPr>
          <w:rFonts w:eastAsia="Times New Roman" w:cs="Arial"/>
          <w:sz w:val="24"/>
          <w:szCs w:val="24"/>
        </w:rPr>
        <w:t>Teaching experience</w:t>
      </w:r>
    </w:p>
    <w:p w14:paraId="2723BBA3" w14:textId="77777777" w:rsidR="005629FF" w:rsidRPr="008842C4" w:rsidRDefault="005629FF" w:rsidP="00307357">
      <w:pPr>
        <w:numPr>
          <w:ilvl w:val="0"/>
          <w:numId w:val="3"/>
        </w:numPr>
        <w:ind w:left="360"/>
        <w:jc w:val="both"/>
        <w:rPr>
          <w:rFonts w:eastAsia="Times New Roman" w:cs="Arial"/>
          <w:sz w:val="24"/>
          <w:szCs w:val="24"/>
        </w:rPr>
      </w:pPr>
      <w:r w:rsidRPr="008842C4">
        <w:rPr>
          <w:rFonts w:eastAsia="Times New Roman" w:cs="Arial"/>
          <w:sz w:val="24"/>
          <w:szCs w:val="24"/>
        </w:rPr>
        <w:t>Publications</w:t>
      </w:r>
    </w:p>
    <w:p w14:paraId="20E2220D" w14:textId="77777777" w:rsidR="005629FF" w:rsidRPr="008842C4" w:rsidRDefault="005629FF" w:rsidP="00307357">
      <w:pPr>
        <w:numPr>
          <w:ilvl w:val="0"/>
          <w:numId w:val="3"/>
        </w:numPr>
        <w:ind w:left="360"/>
        <w:jc w:val="both"/>
        <w:rPr>
          <w:rFonts w:eastAsia="Times New Roman" w:cs="Arial"/>
          <w:sz w:val="24"/>
          <w:szCs w:val="24"/>
        </w:rPr>
      </w:pPr>
      <w:r w:rsidRPr="008842C4">
        <w:rPr>
          <w:rFonts w:eastAsia="Times New Roman" w:cs="Arial"/>
          <w:sz w:val="24"/>
          <w:szCs w:val="24"/>
        </w:rPr>
        <w:t>Presentations, lectures, and exhibitions</w:t>
      </w:r>
    </w:p>
    <w:p w14:paraId="1E410B4A" w14:textId="77777777" w:rsidR="005629FF" w:rsidRPr="008842C4" w:rsidRDefault="005629FF" w:rsidP="00307357">
      <w:pPr>
        <w:numPr>
          <w:ilvl w:val="0"/>
          <w:numId w:val="3"/>
        </w:numPr>
        <w:ind w:left="360"/>
        <w:jc w:val="both"/>
        <w:rPr>
          <w:rFonts w:eastAsia="Times New Roman" w:cs="Arial"/>
          <w:sz w:val="24"/>
          <w:szCs w:val="24"/>
        </w:rPr>
      </w:pPr>
      <w:r w:rsidRPr="008842C4">
        <w:rPr>
          <w:rFonts w:eastAsia="Times New Roman" w:cs="Arial"/>
          <w:sz w:val="24"/>
          <w:szCs w:val="24"/>
        </w:rPr>
        <w:t>Grants, scholarships, fellowships, and assistantships</w:t>
      </w:r>
    </w:p>
    <w:p w14:paraId="405AE30F" w14:textId="77777777" w:rsidR="005629FF" w:rsidRPr="008842C4" w:rsidRDefault="005629FF" w:rsidP="00307357">
      <w:pPr>
        <w:numPr>
          <w:ilvl w:val="0"/>
          <w:numId w:val="3"/>
        </w:numPr>
        <w:ind w:left="360"/>
        <w:jc w:val="both"/>
        <w:rPr>
          <w:rFonts w:eastAsia="Times New Roman" w:cs="Arial"/>
          <w:sz w:val="24"/>
          <w:szCs w:val="24"/>
        </w:rPr>
      </w:pPr>
      <w:r w:rsidRPr="008842C4">
        <w:rPr>
          <w:rFonts w:eastAsia="Times New Roman" w:cs="Arial"/>
          <w:sz w:val="24"/>
          <w:szCs w:val="24"/>
        </w:rPr>
        <w:t>Awards and honors</w:t>
      </w:r>
    </w:p>
    <w:p w14:paraId="79C593BB" w14:textId="77777777" w:rsidR="005629FF" w:rsidRPr="008842C4" w:rsidRDefault="005629FF" w:rsidP="00307357">
      <w:pPr>
        <w:numPr>
          <w:ilvl w:val="0"/>
          <w:numId w:val="3"/>
        </w:numPr>
        <w:ind w:left="360"/>
        <w:jc w:val="both"/>
        <w:rPr>
          <w:rFonts w:eastAsia="Times New Roman" w:cs="Arial"/>
          <w:sz w:val="24"/>
          <w:szCs w:val="24"/>
        </w:rPr>
      </w:pPr>
      <w:r w:rsidRPr="008842C4">
        <w:rPr>
          <w:rFonts w:eastAsia="Times New Roman" w:cs="Arial"/>
          <w:sz w:val="24"/>
          <w:szCs w:val="24"/>
        </w:rPr>
        <w:t>Technical, computer, and language skills</w:t>
      </w:r>
    </w:p>
    <w:p w14:paraId="5682A1B7" w14:textId="0859D6F0" w:rsidR="00307357" w:rsidRPr="008842C4" w:rsidRDefault="005629FF" w:rsidP="00307357">
      <w:pPr>
        <w:numPr>
          <w:ilvl w:val="0"/>
          <w:numId w:val="3"/>
        </w:numPr>
        <w:ind w:left="360"/>
        <w:jc w:val="both"/>
        <w:rPr>
          <w:rFonts w:eastAsia="Times New Roman" w:cs="Arial"/>
          <w:sz w:val="24"/>
          <w:szCs w:val="24"/>
        </w:rPr>
      </w:pPr>
      <w:r w:rsidRPr="008842C4">
        <w:rPr>
          <w:rFonts w:eastAsia="Times New Roman" w:cs="Arial"/>
          <w:sz w:val="24"/>
          <w:szCs w:val="24"/>
        </w:rPr>
        <w:t>Professional licenses, certifications, and memberships</w:t>
      </w:r>
    </w:p>
    <w:p w14:paraId="422C6132" w14:textId="77777777" w:rsidR="00307357" w:rsidRPr="008842C4" w:rsidRDefault="00307357" w:rsidP="00307357">
      <w:pPr>
        <w:ind w:left="-360"/>
        <w:jc w:val="both"/>
        <w:rPr>
          <w:rFonts w:eastAsia="Times New Roman" w:cs="Arial"/>
          <w:sz w:val="24"/>
          <w:szCs w:val="24"/>
        </w:rPr>
      </w:pPr>
    </w:p>
    <w:p w14:paraId="37567FF2" w14:textId="113B99B1" w:rsidR="005629FF" w:rsidRPr="008842C4" w:rsidRDefault="005629FF" w:rsidP="00455309">
      <w:pPr>
        <w:jc w:val="both"/>
        <w:outlineLvl w:val="1"/>
        <w:rPr>
          <w:rFonts w:eastAsia="Times New Roman" w:cs="Arial"/>
          <w:b/>
          <w:bCs/>
          <w:sz w:val="36"/>
          <w:szCs w:val="36"/>
        </w:rPr>
      </w:pPr>
      <w:r w:rsidRPr="008842C4">
        <w:rPr>
          <w:rFonts w:eastAsia="Times New Roman" w:cs="Arial"/>
          <w:b/>
          <w:bCs/>
          <w:sz w:val="36"/>
          <w:szCs w:val="36"/>
        </w:rPr>
        <w:t>What Not to Include in a CV</w:t>
      </w:r>
    </w:p>
    <w:p w14:paraId="7B414736" w14:textId="77777777" w:rsidR="00307357" w:rsidRPr="008842C4" w:rsidRDefault="00307357" w:rsidP="00455309">
      <w:pPr>
        <w:jc w:val="both"/>
        <w:outlineLvl w:val="1"/>
        <w:rPr>
          <w:rFonts w:eastAsia="Times New Roman" w:cs="Arial"/>
          <w:b/>
          <w:bCs/>
          <w:sz w:val="24"/>
          <w:szCs w:val="24"/>
        </w:rPr>
      </w:pPr>
    </w:p>
    <w:p w14:paraId="0C774660" w14:textId="77777777" w:rsidR="005629FF" w:rsidRPr="008842C4" w:rsidRDefault="005629FF" w:rsidP="00455309">
      <w:pPr>
        <w:jc w:val="both"/>
        <w:rPr>
          <w:rFonts w:eastAsia="Times New Roman" w:cs="Arial"/>
          <w:sz w:val="24"/>
          <w:szCs w:val="24"/>
        </w:rPr>
      </w:pPr>
      <w:r w:rsidRPr="008842C4">
        <w:rPr>
          <w:rFonts w:eastAsia="Times New Roman" w:cs="Arial"/>
          <w:sz w:val="24"/>
          <w:szCs w:val="24"/>
        </w:rPr>
        <w:t>There is no need to include your photo, your </w:t>
      </w:r>
      <w:hyperlink r:id="rId24" w:history="1">
        <w:r w:rsidRPr="008842C4">
          <w:rPr>
            <w:rFonts w:eastAsia="Times New Roman" w:cs="Arial"/>
            <w:color w:val="0000FF"/>
            <w:sz w:val="24"/>
            <w:szCs w:val="24"/>
            <w:u w:val="single"/>
          </w:rPr>
          <w:t>salary history</w:t>
        </w:r>
      </w:hyperlink>
      <w:r w:rsidRPr="008842C4">
        <w:rPr>
          <w:rFonts w:eastAsia="Times New Roman" w:cs="Arial"/>
          <w:sz w:val="24"/>
          <w:szCs w:val="24"/>
        </w:rPr>
        <w:t xml:space="preserve">, the reason you left your previous position, or references in a CV submitted for jobs in the United States. </w:t>
      </w:r>
      <w:hyperlink r:id="rId25" w:history="1">
        <w:r w:rsidRPr="008842C4">
          <w:rPr>
            <w:rFonts w:eastAsia="Times New Roman" w:cs="Arial"/>
            <w:color w:val="0000FF"/>
            <w:sz w:val="24"/>
            <w:szCs w:val="24"/>
            <w:u w:val="single"/>
          </w:rPr>
          <w:t>References should be listed separately</w:t>
        </w:r>
      </w:hyperlink>
      <w:r w:rsidRPr="008842C4">
        <w:rPr>
          <w:rFonts w:eastAsia="Times New Roman" w:cs="Arial"/>
          <w:sz w:val="24"/>
          <w:szCs w:val="24"/>
        </w:rPr>
        <w:t xml:space="preserve"> and given to employers upon request. </w:t>
      </w:r>
    </w:p>
    <w:p w14:paraId="08EBC1C6" w14:textId="77777777" w:rsidR="008842C4" w:rsidRPr="008842C4" w:rsidRDefault="008842C4" w:rsidP="00455309">
      <w:pPr>
        <w:jc w:val="both"/>
        <w:rPr>
          <w:rFonts w:eastAsia="Times New Roman" w:cs="Arial"/>
          <w:sz w:val="24"/>
          <w:szCs w:val="24"/>
        </w:rPr>
      </w:pPr>
    </w:p>
    <w:p w14:paraId="56D39416" w14:textId="77777777" w:rsidR="005629FF" w:rsidRPr="008842C4" w:rsidRDefault="005629FF" w:rsidP="00455309">
      <w:pPr>
        <w:jc w:val="both"/>
        <w:rPr>
          <w:rFonts w:eastAsia="Times New Roman" w:cs="Arial"/>
          <w:sz w:val="24"/>
          <w:szCs w:val="24"/>
        </w:rPr>
      </w:pPr>
      <w:r w:rsidRPr="008842C4">
        <w:rPr>
          <w:rFonts w:eastAsia="Times New Roman" w:cs="Arial"/>
          <w:sz w:val="24"/>
          <w:szCs w:val="24"/>
        </w:rPr>
        <w:t xml:space="preserve">The requirements for international CVs </w:t>
      </w:r>
      <w:proofErr w:type="gramStart"/>
      <w:r w:rsidRPr="008842C4">
        <w:rPr>
          <w:rFonts w:eastAsia="Times New Roman" w:cs="Arial"/>
          <w:sz w:val="24"/>
          <w:szCs w:val="24"/>
        </w:rPr>
        <w:t>differ, and</w:t>
      </w:r>
      <w:proofErr w:type="gramEnd"/>
      <w:r w:rsidRPr="008842C4">
        <w:rPr>
          <w:rFonts w:eastAsia="Times New Roman" w:cs="Arial"/>
          <w:sz w:val="24"/>
          <w:szCs w:val="24"/>
        </w:rPr>
        <w:t xml:space="preserve"> depend upon the country to which you are applying.</w:t>
      </w:r>
    </w:p>
    <w:p w14:paraId="0DE4E736" w14:textId="77777777" w:rsidR="005629FF" w:rsidRPr="008842C4" w:rsidRDefault="005629FF" w:rsidP="00455309">
      <w:pPr>
        <w:jc w:val="both"/>
        <w:rPr>
          <w:rFonts w:eastAsia="Times New Roman" w:cs="Arial"/>
          <w:sz w:val="24"/>
          <w:szCs w:val="24"/>
        </w:rPr>
      </w:pPr>
      <w:r w:rsidRPr="008842C4">
        <w:rPr>
          <w:rFonts w:eastAsia="Times New Roman" w:cs="Arial"/>
          <w:sz w:val="24"/>
          <w:szCs w:val="24"/>
        </w:rPr>
        <w:t xml:space="preserve">In other countries, private information like your date of birth, nationality, marital status, how many children you have, and a photograph may be required. </w:t>
      </w:r>
    </w:p>
    <w:p w14:paraId="7FA8CF40" w14:textId="77777777" w:rsidR="00307357" w:rsidRPr="008842C4" w:rsidRDefault="00307357" w:rsidP="00455309">
      <w:pPr>
        <w:jc w:val="both"/>
        <w:rPr>
          <w:rFonts w:eastAsia="Times New Roman" w:cs="Arial"/>
          <w:sz w:val="24"/>
          <w:szCs w:val="24"/>
        </w:rPr>
      </w:pPr>
    </w:p>
    <w:p w14:paraId="2186C694" w14:textId="155CAE89" w:rsidR="005629FF" w:rsidRPr="008842C4" w:rsidRDefault="005629FF" w:rsidP="00455309">
      <w:pPr>
        <w:jc w:val="both"/>
        <w:outlineLvl w:val="1"/>
        <w:rPr>
          <w:rFonts w:eastAsia="Times New Roman" w:cs="Arial"/>
          <w:b/>
          <w:bCs/>
          <w:sz w:val="36"/>
          <w:szCs w:val="36"/>
        </w:rPr>
      </w:pPr>
      <w:r w:rsidRPr="008842C4">
        <w:rPr>
          <w:rFonts w:eastAsia="Times New Roman" w:cs="Arial"/>
          <w:b/>
          <w:bCs/>
          <w:sz w:val="36"/>
          <w:szCs w:val="36"/>
        </w:rPr>
        <w:t>How Long Should a CV Be?</w:t>
      </w:r>
    </w:p>
    <w:p w14:paraId="6CFC6354" w14:textId="77777777" w:rsidR="00307357" w:rsidRPr="008842C4" w:rsidRDefault="00307357" w:rsidP="00455309">
      <w:pPr>
        <w:jc w:val="both"/>
        <w:outlineLvl w:val="1"/>
        <w:rPr>
          <w:rFonts w:eastAsia="Times New Roman" w:cs="Arial"/>
          <w:b/>
          <w:bCs/>
          <w:sz w:val="24"/>
          <w:szCs w:val="24"/>
        </w:rPr>
      </w:pPr>
    </w:p>
    <w:p w14:paraId="4A7CEBF0" w14:textId="77777777" w:rsidR="005629FF" w:rsidRPr="008842C4" w:rsidRDefault="005629FF" w:rsidP="00455309">
      <w:pPr>
        <w:jc w:val="both"/>
        <w:rPr>
          <w:rFonts w:eastAsia="Times New Roman" w:cs="Arial"/>
          <w:sz w:val="24"/>
          <w:szCs w:val="24"/>
        </w:rPr>
      </w:pPr>
      <w:r w:rsidRPr="008842C4">
        <w:rPr>
          <w:rFonts w:eastAsia="Times New Roman" w:cs="Arial"/>
          <w:sz w:val="24"/>
          <w:szCs w:val="24"/>
        </w:rPr>
        <w:t>A good, entry-level curriculum vitae should ideally cover two to three pages (CVs for mid-level professionals, especially in academia and medical research roles, may run longer).2</w:t>
      </w:r>
      <w:r w:rsidRPr="008842C4">
        <w:rPr>
          <w:rFonts w:ascii="Tahoma" w:eastAsia="Times New Roman" w:hAnsi="Tahoma" w:cs="Tahoma"/>
          <w:sz w:val="24"/>
          <w:szCs w:val="24"/>
        </w:rPr>
        <w:t>﻿</w:t>
      </w:r>
      <w:r w:rsidRPr="008842C4">
        <w:rPr>
          <w:rFonts w:eastAsia="Times New Roman" w:cs="Arial"/>
          <w:sz w:val="24"/>
          <w:szCs w:val="24"/>
        </w:rPr>
        <w:t xml:space="preserve"> </w:t>
      </w:r>
    </w:p>
    <w:p w14:paraId="62B46AF3" w14:textId="77777777" w:rsidR="00307357" w:rsidRPr="008842C4" w:rsidRDefault="005629FF" w:rsidP="00455309">
      <w:pPr>
        <w:jc w:val="both"/>
        <w:rPr>
          <w:rFonts w:eastAsia="Times New Roman" w:cs="Arial"/>
          <w:sz w:val="24"/>
          <w:szCs w:val="24"/>
        </w:rPr>
      </w:pPr>
      <w:r w:rsidRPr="008842C4">
        <w:rPr>
          <w:rFonts w:eastAsia="Times New Roman" w:cs="Arial"/>
          <w:sz w:val="24"/>
          <w:szCs w:val="24"/>
        </w:rPr>
        <w:t>Aim to ensure the content is clear, structured, concise, and relevant. </w:t>
      </w:r>
      <w:hyperlink r:id="rId26" w:history="1">
        <w:r w:rsidRPr="008842C4">
          <w:rPr>
            <w:rFonts w:eastAsia="Times New Roman" w:cs="Arial"/>
            <w:color w:val="0000FF"/>
            <w:sz w:val="24"/>
            <w:szCs w:val="24"/>
            <w:u w:val="single"/>
          </w:rPr>
          <w:t>Using bullet points</w:t>
        </w:r>
      </w:hyperlink>
      <w:r w:rsidRPr="008842C4">
        <w:rPr>
          <w:rFonts w:eastAsia="Times New Roman" w:cs="Arial"/>
          <w:sz w:val="24"/>
          <w:szCs w:val="24"/>
        </w:rPr>
        <w:t> rather than full sentences can help minimize word usage.</w:t>
      </w:r>
    </w:p>
    <w:p w14:paraId="35743DAA" w14:textId="3E77CF68" w:rsidR="005629FF" w:rsidRPr="008842C4" w:rsidRDefault="005629FF" w:rsidP="00455309">
      <w:pPr>
        <w:jc w:val="both"/>
        <w:rPr>
          <w:rFonts w:eastAsia="Times New Roman" w:cs="Arial"/>
          <w:sz w:val="24"/>
          <w:szCs w:val="24"/>
        </w:rPr>
      </w:pPr>
    </w:p>
    <w:p w14:paraId="63D71ED0" w14:textId="77777777" w:rsidR="008842C4" w:rsidRDefault="008842C4">
      <w:pPr>
        <w:spacing w:after="160" w:line="259" w:lineRule="auto"/>
        <w:rPr>
          <w:rFonts w:eastAsia="Times New Roman" w:cs="Arial"/>
          <w:b/>
          <w:bCs/>
          <w:sz w:val="36"/>
          <w:szCs w:val="36"/>
        </w:rPr>
      </w:pPr>
      <w:r>
        <w:rPr>
          <w:rFonts w:eastAsia="Times New Roman" w:cs="Arial"/>
          <w:b/>
          <w:bCs/>
          <w:sz w:val="36"/>
          <w:szCs w:val="36"/>
        </w:rPr>
        <w:br w:type="page"/>
      </w:r>
    </w:p>
    <w:p w14:paraId="476E76AD" w14:textId="02DC989B" w:rsidR="005629FF" w:rsidRPr="008842C4" w:rsidRDefault="005629FF" w:rsidP="00455309">
      <w:pPr>
        <w:jc w:val="both"/>
        <w:outlineLvl w:val="1"/>
        <w:rPr>
          <w:rFonts w:eastAsia="Times New Roman" w:cs="Arial"/>
          <w:b/>
          <w:bCs/>
          <w:sz w:val="36"/>
          <w:szCs w:val="36"/>
        </w:rPr>
      </w:pPr>
      <w:r w:rsidRPr="008842C4">
        <w:rPr>
          <w:rFonts w:eastAsia="Times New Roman" w:cs="Arial"/>
          <w:b/>
          <w:bCs/>
          <w:sz w:val="36"/>
          <w:szCs w:val="36"/>
        </w:rPr>
        <w:t>Curriculum Vitae Sample</w:t>
      </w:r>
    </w:p>
    <w:p w14:paraId="5DF6A6D6" w14:textId="77777777" w:rsidR="00307357" w:rsidRPr="008842C4" w:rsidRDefault="00307357" w:rsidP="00455309">
      <w:pPr>
        <w:jc w:val="both"/>
        <w:outlineLvl w:val="1"/>
        <w:rPr>
          <w:rFonts w:eastAsia="Times New Roman" w:cs="Arial"/>
        </w:rPr>
      </w:pPr>
    </w:p>
    <w:p w14:paraId="68FDA8A3" w14:textId="3FCE5514" w:rsidR="005629FF" w:rsidRPr="008842C4" w:rsidRDefault="005629FF" w:rsidP="00455309">
      <w:pPr>
        <w:jc w:val="both"/>
        <w:rPr>
          <w:rFonts w:eastAsia="Times New Roman" w:cs="Arial"/>
          <w:sz w:val="24"/>
          <w:szCs w:val="24"/>
        </w:rPr>
      </w:pPr>
      <w:r w:rsidRPr="008842C4">
        <w:rPr>
          <w:rFonts w:eastAsia="Times New Roman" w:cs="Arial"/>
          <w:sz w:val="24"/>
          <w:szCs w:val="24"/>
        </w:rPr>
        <w:t xml:space="preserve">The following is a curriculum vitae example for an entry-level candidate for a faculty position in the US. This CV includes employment history, education, competencies, awards, skills, and personal interests. </w:t>
      </w:r>
      <w:hyperlink r:id="rId27" w:history="1">
        <w:r w:rsidRPr="008842C4">
          <w:rPr>
            <w:rFonts w:eastAsia="Times New Roman" w:cs="Arial"/>
            <w:color w:val="0000FF"/>
            <w:sz w:val="24"/>
            <w:szCs w:val="24"/>
            <w:u w:val="single"/>
          </w:rPr>
          <w:t>Download the CV template</w:t>
        </w:r>
      </w:hyperlink>
      <w:r w:rsidRPr="008842C4">
        <w:rPr>
          <w:rFonts w:eastAsia="Times New Roman" w:cs="Arial"/>
          <w:sz w:val="24"/>
          <w:szCs w:val="24"/>
        </w:rPr>
        <w:t xml:space="preserve"> (compatible with Google Docs and Word Online) or see below for more examples. </w:t>
      </w:r>
    </w:p>
    <w:p w14:paraId="663B72B8" w14:textId="77777777" w:rsidR="005629FF" w:rsidRPr="008842C4" w:rsidRDefault="005629FF" w:rsidP="005629FF">
      <w:pPr>
        <w:rPr>
          <w:rFonts w:eastAsia="Times New Roman" w:cs="Arial"/>
          <w:sz w:val="24"/>
          <w:szCs w:val="24"/>
        </w:rPr>
      </w:pPr>
      <w:r w:rsidRPr="008842C4">
        <w:rPr>
          <w:rFonts w:eastAsia="Times New Roman" w:cs="Arial"/>
          <w:sz w:val="24"/>
          <w:szCs w:val="24"/>
        </w:rPr>
        <w:t>©</w:t>
      </w:r>
      <w:proofErr w:type="spellStart"/>
      <w:r w:rsidRPr="008842C4">
        <w:rPr>
          <w:rFonts w:eastAsia="Times New Roman" w:cs="Arial"/>
          <w:sz w:val="24"/>
          <w:szCs w:val="24"/>
        </w:rPr>
        <w:t>TheBalance</w:t>
      </w:r>
      <w:proofErr w:type="spellEnd"/>
      <w:r w:rsidRPr="008842C4">
        <w:rPr>
          <w:rFonts w:eastAsia="Times New Roman" w:cs="Arial"/>
          <w:sz w:val="24"/>
          <w:szCs w:val="24"/>
        </w:rPr>
        <w:t xml:space="preserve"> 2018 </w:t>
      </w:r>
    </w:p>
    <w:p w14:paraId="11ACE034" w14:textId="77777777" w:rsidR="005629FF" w:rsidRPr="008842C4" w:rsidRDefault="00000000" w:rsidP="005629FF">
      <w:pPr>
        <w:rPr>
          <w:rFonts w:eastAsia="Times New Roman" w:cs="Arial"/>
          <w:sz w:val="24"/>
          <w:szCs w:val="24"/>
        </w:rPr>
      </w:pPr>
      <w:hyperlink r:id="rId28" w:history="1">
        <w:r w:rsidR="005629FF" w:rsidRPr="008842C4">
          <w:rPr>
            <w:rFonts w:eastAsia="Times New Roman" w:cs="Arial"/>
            <w:sz w:val="24"/>
            <w:szCs w:val="24"/>
          </w:rPr>
          <w:t>Download the Word Template</w:t>
        </w:r>
      </w:hyperlink>
      <w:r w:rsidR="005629FF" w:rsidRPr="008842C4">
        <w:rPr>
          <w:rFonts w:eastAsia="Times New Roman" w:cs="Arial"/>
          <w:sz w:val="24"/>
          <w:szCs w:val="24"/>
        </w:rPr>
        <w:t xml:space="preserve"> </w:t>
      </w:r>
    </w:p>
    <w:p w14:paraId="3021D8D3" w14:textId="77777777" w:rsidR="005629FF" w:rsidRPr="008842C4" w:rsidRDefault="005629FF" w:rsidP="005629FF">
      <w:pPr>
        <w:spacing w:before="100" w:beforeAutospacing="1" w:after="100" w:afterAutospacing="1"/>
        <w:outlineLvl w:val="2"/>
        <w:rPr>
          <w:rFonts w:eastAsia="Times New Roman" w:cs="Arial"/>
          <w:b/>
          <w:bCs/>
          <w:sz w:val="27"/>
          <w:szCs w:val="27"/>
        </w:rPr>
      </w:pPr>
      <w:r w:rsidRPr="008842C4">
        <w:rPr>
          <w:rFonts w:eastAsia="Times New Roman" w:cs="Arial"/>
          <w:b/>
          <w:bCs/>
          <w:sz w:val="27"/>
          <w:szCs w:val="27"/>
        </w:rPr>
        <w:t>Curriculum Vitae Example (Text Version)</w:t>
      </w:r>
    </w:p>
    <w:p w14:paraId="1D87D765"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sz w:val="24"/>
          <w:szCs w:val="24"/>
        </w:rPr>
        <w:t>Gloria Gonzalez</w:t>
      </w:r>
      <w:r w:rsidRPr="008842C4">
        <w:rPr>
          <w:rFonts w:eastAsia="Times New Roman" w:cs="Arial"/>
          <w:sz w:val="24"/>
          <w:szCs w:val="24"/>
        </w:rPr>
        <w:br/>
        <w:t>3204 Windover Way</w:t>
      </w:r>
      <w:r w:rsidRPr="008842C4">
        <w:rPr>
          <w:rFonts w:eastAsia="Times New Roman" w:cs="Arial"/>
          <w:sz w:val="24"/>
          <w:szCs w:val="24"/>
        </w:rPr>
        <w:br/>
        <w:t>Houston, TX 77204</w:t>
      </w:r>
      <w:r w:rsidRPr="008842C4">
        <w:rPr>
          <w:rFonts w:eastAsia="Times New Roman" w:cs="Arial"/>
          <w:sz w:val="24"/>
          <w:szCs w:val="24"/>
        </w:rPr>
        <w:br/>
        <w:t>ggonzalez@email.com</w:t>
      </w:r>
      <w:r w:rsidRPr="008842C4">
        <w:rPr>
          <w:rFonts w:eastAsia="Times New Roman" w:cs="Arial"/>
          <w:sz w:val="24"/>
          <w:szCs w:val="24"/>
        </w:rPr>
        <w:br/>
        <w:t>000.123.4567 (Cell)</w:t>
      </w:r>
    </w:p>
    <w:p w14:paraId="7F5EEEC4"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sz w:val="24"/>
          <w:szCs w:val="24"/>
        </w:rPr>
        <w:t>RESEARCH INTERESTS</w:t>
      </w:r>
    </w:p>
    <w:p w14:paraId="77FAD46E"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Hispanic Literature, Latin American Literature, Peninsular Literature</w:t>
      </w:r>
    </w:p>
    <w:p w14:paraId="6CB46A48"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sz w:val="24"/>
          <w:szCs w:val="24"/>
        </w:rPr>
        <w:t>EDUCATION</w:t>
      </w:r>
    </w:p>
    <w:p w14:paraId="605E42C4"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sz w:val="24"/>
          <w:szCs w:val="24"/>
        </w:rPr>
        <w:t>Ph.D. in Spanish (US Hispanic Literature)</w:t>
      </w:r>
      <w:r w:rsidRPr="008842C4">
        <w:rPr>
          <w:rFonts w:eastAsia="Times New Roman" w:cs="Arial"/>
          <w:sz w:val="24"/>
          <w:szCs w:val="24"/>
        </w:rPr>
        <w:t>, 2018 – University of Houston.</w:t>
      </w:r>
      <w:r w:rsidRPr="008842C4">
        <w:rPr>
          <w:rFonts w:eastAsia="Times New Roman" w:cs="Arial"/>
          <w:sz w:val="24"/>
          <w:szCs w:val="24"/>
        </w:rPr>
        <w:br/>
        <w:t xml:space="preserve">Dissertation: </w:t>
      </w:r>
      <w:r w:rsidRPr="008842C4">
        <w:rPr>
          <w:rFonts w:eastAsia="Times New Roman" w:cs="Arial"/>
          <w:i/>
          <w:iCs/>
          <w:sz w:val="24"/>
          <w:szCs w:val="24"/>
        </w:rPr>
        <w:t>Quixote Reborn: The Wanderer in US Hispanic Literature</w:t>
      </w:r>
      <w:r w:rsidRPr="008842C4">
        <w:rPr>
          <w:rFonts w:eastAsia="Times New Roman" w:cs="Arial"/>
          <w:sz w:val="24"/>
          <w:szCs w:val="24"/>
        </w:rPr>
        <w:t>. Sancho Rodriguez, Chair</w:t>
      </w:r>
    </w:p>
    <w:p w14:paraId="1B3447BA"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M.A. in Spanish, June 2015 – University of Houston</w:t>
      </w:r>
    </w:p>
    <w:p w14:paraId="3FB05AF9"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B.A. in Spanish, June 2013 – University of Houston</w:t>
      </w:r>
    </w:p>
    <w:p w14:paraId="6B9EE955"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sz w:val="24"/>
          <w:szCs w:val="24"/>
        </w:rPr>
        <w:t>APPOINTMENTS</w:t>
      </w:r>
    </w:p>
    <w:p w14:paraId="4A6A4AC7"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Adjunct Lecturer: University of Houston, Department of Hispanic Studies, September 2018 to Present.</w:t>
      </w:r>
    </w:p>
    <w:p w14:paraId="6AC39985"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sz w:val="24"/>
          <w:szCs w:val="24"/>
        </w:rPr>
        <w:t>PUBLICATIONS</w:t>
      </w:r>
    </w:p>
    <w:p w14:paraId="6CE56C5D"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i/>
          <w:iCs/>
          <w:sz w:val="24"/>
          <w:szCs w:val="24"/>
        </w:rPr>
        <w:t>Book</w:t>
      </w:r>
    </w:p>
    <w:p w14:paraId="387B1EF3"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Gonzalez, Gloria. Quixote Reborn: The Wanderer in US Hispanic Literature. New Haven: Yale University Press (forthcoming)</w:t>
      </w:r>
    </w:p>
    <w:p w14:paraId="665F3128"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i/>
          <w:iCs/>
          <w:sz w:val="24"/>
          <w:szCs w:val="24"/>
        </w:rPr>
        <w:t>Peer-reviewed Journals</w:t>
      </w:r>
    </w:p>
    <w:p w14:paraId="6CEDC669"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Gonzalez, Gloria. “Mexican Immigrant Stories from the Central Valley,” Lady Liberty Journal, 6(1): 24-41.</w:t>
      </w:r>
    </w:p>
    <w:p w14:paraId="78E1A626"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Gonzalez, Gloria. “Comparing the Hispanic and European Immigrant Experience through Story,” Hispanic Literature Today 12(3): 25-35.</w:t>
      </w:r>
    </w:p>
    <w:p w14:paraId="03AFF153"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Gonzalez, Gloria. “Yearning to Be Free: 3 Hispanic Women’s Diaries,” Hispanic Literature Today: 11(2): 18-31.</w:t>
      </w:r>
    </w:p>
    <w:p w14:paraId="0FC9B7D3"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sz w:val="24"/>
          <w:szCs w:val="24"/>
        </w:rPr>
        <w:t>CONFERENCE PRESENTATIONS</w:t>
      </w:r>
    </w:p>
    <w:p w14:paraId="489DD5BF"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2020. Gonzalez, Gloria. “Storytelling Methods in the Central Valley.” Hispanic Storytelling Association Annual Conference, San Francisco, CA</w:t>
      </w:r>
    </w:p>
    <w:p w14:paraId="6A1DCDC9"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2019. Gonzalez, Gloria. “When Cultures Merge: Themes of Exclusion in Mexican-American Literature.” US Hispanic Literature Annual Conference, Tucson, AZ.</w:t>
      </w:r>
    </w:p>
    <w:p w14:paraId="146C8A37"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sz w:val="24"/>
          <w:szCs w:val="24"/>
        </w:rPr>
        <w:t>TEACHING EXPERIENCE</w:t>
      </w:r>
    </w:p>
    <w:p w14:paraId="22FF0C91"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i/>
          <w:iCs/>
          <w:sz w:val="24"/>
          <w:szCs w:val="24"/>
        </w:rPr>
        <w:t>Adjunct Lecturer, University of Houston</w:t>
      </w:r>
    </w:p>
    <w:p w14:paraId="2D91CD13" w14:textId="77777777" w:rsidR="005629FF" w:rsidRPr="008842C4" w:rsidRDefault="005629FF" w:rsidP="005629FF">
      <w:pPr>
        <w:numPr>
          <w:ilvl w:val="0"/>
          <w:numId w:val="4"/>
        </w:numPr>
        <w:spacing w:before="100" w:beforeAutospacing="1" w:after="100" w:afterAutospacing="1"/>
        <w:rPr>
          <w:rFonts w:eastAsia="Times New Roman" w:cs="Arial"/>
          <w:sz w:val="24"/>
          <w:szCs w:val="24"/>
        </w:rPr>
      </w:pPr>
      <w:r w:rsidRPr="008842C4">
        <w:rPr>
          <w:rFonts w:eastAsia="Times New Roman" w:cs="Arial"/>
          <w:sz w:val="24"/>
          <w:szCs w:val="24"/>
        </w:rPr>
        <w:t>Mexican-American Literature, Spanish 3331</w:t>
      </w:r>
    </w:p>
    <w:p w14:paraId="4D7526CC" w14:textId="77777777" w:rsidR="005629FF" w:rsidRPr="008842C4" w:rsidRDefault="005629FF" w:rsidP="005629FF">
      <w:pPr>
        <w:numPr>
          <w:ilvl w:val="0"/>
          <w:numId w:val="4"/>
        </w:numPr>
        <w:spacing w:before="100" w:beforeAutospacing="1" w:after="100" w:afterAutospacing="1"/>
        <w:rPr>
          <w:rFonts w:eastAsia="Times New Roman" w:cs="Arial"/>
          <w:sz w:val="24"/>
          <w:szCs w:val="24"/>
        </w:rPr>
      </w:pPr>
      <w:r w:rsidRPr="008842C4">
        <w:rPr>
          <w:rFonts w:eastAsia="Times New Roman" w:cs="Arial"/>
          <w:sz w:val="24"/>
          <w:szCs w:val="24"/>
        </w:rPr>
        <w:t>Women in Hispanic Literature, Spanish 3350</w:t>
      </w:r>
    </w:p>
    <w:p w14:paraId="225E323C" w14:textId="77777777" w:rsidR="005629FF" w:rsidRPr="008842C4" w:rsidRDefault="005629FF" w:rsidP="005629FF">
      <w:pPr>
        <w:numPr>
          <w:ilvl w:val="0"/>
          <w:numId w:val="4"/>
        </w:numPr>
        <w:spacing w:before="100" w:beforeAutospacing="1" w:after="100" w:afterAutospacing="1"/>
        <w:rPr>
          <w:rFonts w:eastAsia="Times New Roman" w:cs="Arial"/>
          <w:sz w:val="24"/>
          <w:szCs w:val="24"/>
        </w:rPr>
      </w:pPr>
      <w:r w:rsidRPr="008842C4">
        <w:rPr>
          <w:rFonts w:eastAsia="Times New Roman" w:cs="Arial"/>
          <w:sz w:val="24"/>
          <w:szCs w:val="24"/>
        </w:rPr>
        <w:t>Spanish-American Short Story, Spanish 4339</w:t>
      </w:r>
    </w:p>
    <w:p w14:paraId="12B9DE46"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i/>
          <w:iCs/>
          <w:sz w:val="24"/>
          <w:szCs w:val="24"/>
        </w:rPr>
        <w:t>Graduate Teaching Assistant, Northwestern University</w:t>
      </w:r>
    </w:p>
    <w:p w14:paraId="7F90D8ED" w14:textId="77777777" w:rsidR="005629FF" w:rsidRPr="008842C4" w:rsidRDefault="005629FF" w:rsidP="005629FF">
      <w:pPr>
        <w:numPr>
          <w:ilvl w:val="0"/>
          <w:numId w:val="5"/>
        </w:numPr>
        <w:spacing w:before="100" w:beforeAutospacing="1" w:after="100" w:afterAutospacing="1"/>
        <w:rPr>
          <w:rFonts w:eastAsia="Times New Roman" w:cs="Arial"/>
          <w:sz w:val="24"/>
          <w:szCs w:val="24"/>
        </w:rPr>
      </w:pPr>
      <w:r w:rsidRPr="008842C4">
        <w:rPr>
          <w:rFonts w:eastAsia="Times New Roman" w:cs="Arial"/>
          <w:sz w:val="24"/>
          <w:szCs w:val="24"/>
        </w:rPr>
        <w:t>Elementary Spanish 1501, 1502, 1505</w:t>
      </w:r>
    </w:p>
    <w:p w14:paraId="72DEF075" w14:textId="77777777" w:rsidR="005629FF" w:rsidRPr="008842C4" w:rsidRDefault="005629FF" w:rsidP="005629FF">
      <w:pPr>
        <w:numPr>
          <w:ilvl w:val="0"/>
          <w:numId w:val="5"/>
        </w:numPr>
        <w:spacing w:before="100" w:beforeAutospacing="1" w:after="100" w:afterAutospacing="1"/>
        <w:rPr>
          <w:rFonts w:eastAsia="Times New Roman" w:cs="Arial"/>
          <w:sz w:val="24"/>
          <w:szCs w:val="24"/>
        </w:rPr>
      </w:pPr>
      <w:r w:rsidRPr="008842C4">
        <w:rPr>
          <w:rFonts w:eastAsia="Times New Roman" w:cs="Arial"/>
          <w:sz w:val="24"/>
          <w:szCs w:val="24"/>
        </w:rPr>
        <w:t>Intermediate Spanish 2301, 2302, 2610</w:t>
      </w:r>
    </w:p>
    <w:p w14:paraId="6DBBBC27"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sz w:val="24"/>
          <w:szCs w:val="24"/>
        </w:rPr>
        <w:t>HONORS / AWARDS</w:t>
      </w:r>
    </w:p>
    <w:p w14:paraId="562E038D"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Mexico Study Abroad Summer Grant, 2018</w:t>
      </w:r>
      <w:r w:rsidRPr="008842C4">
        <w:rPr>
          <w:rFonts w:eastAsia="Times New Roman" w:cs="Arial"/>
          <w:sz w:val="24"/>
          <w:szCs w:val="24"/>
        </w:rPr>
        <w:br/>
        <w:t>UH Teaching Awards, 2017, 2018, 2020</w:t>
      </w:r>
      <w:r w:rsidRPr="008842C4">
        <w:rPr>
          <w:rFonts w:eastAsia="Times New Roman" w:cs="Arial"/>
          <w:sz w:val="24"/>
          <w:szCs w:val="24"/>
        </w:rPr>
        <w:br/>
        <w:t>Dissertation Fellowship, 2017</w:t>
      </w:r>
    </w:p>
    <w:p w14:paraId="3E4B1AE7"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sz w:val="24"/>
          <w:szCs w:val="24"/>
        </w:rPr>
        <w:t>LANGUAGES</w:t>
      </w:r>
    </w:p>
    <w:p w14:paraId="6253F239"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English (native)</w:t>
      </w:r>
      <w:r w:rsidRPr="008842C4">
        <w:rPr>
          <w:rFonts w:eastAsia="Times New Roman" w:cs="Arial"/>
          <w:sz w:val="24"/>
          <w:szCs w:val="24"/>
        </w:rPr>
        <w:br/>
        <w:t>Spanish (bilingual oral and written fluency)</w:t>
      </w:r>
      <w:r w:rsidRPr="008842C4">
        <w:rPr>
          <w:rFonts w:eastAsia="Times New Roman" w:cs="Arial"/>
          <w:sz w:val="24"/>
          <w:szCs w:val="24"/>
        </w:rPr>
        <w:br/>
        <w:t>Classical Latin (written)</w:t>
      </w:r>
    </w:p>
    <w:p w14:paraId="49805A89"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b/>
          <w:bCs/>
          <w:sz w:val="24"/>
          <w:szCs w:val="24"/>
        </w:rPr>
        <w:t>MEMBERSHIPS / AFFILIATIONS</w:t>
      </w:r>
    </w:p>
    <w:p w14:paraId="5C1E0DD6"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National Association of Latino Arts and Cultures</w:t>
      </w:r>
      <w:r w:rsidRPr="008842C4">
        <w:rPr>
          <w:rFonts w:eastAsia="Times New Roman" w:cs="Arial"/>
          <w:sz w:val="24"/>
          <w:szCs w:val="24"/>
        </w:rPr>
        <w:br/>
      </w:r>
      <w:proofErr w:type="spellStart"/>
      <w:r w:rsidRPr="008842C4">
        <w:rPr>
          <w:rFonts w:eastAsia="Times New Roman" w:cs="Arial"/>
          <w:sz w:val="24"/>
          <w:szCs w:val="24"/>
        </w:rPr>
        <w:t>Asociación</w:t>
      </w:r>
      <w:proofErr w:type="spellEnd"/>
      <w:r w:rsidRPr="008842C4">
        <w:rPr>
          <w:rFonts w:eastAsia="Times New Roman" w:cs="Arial"/>
          <w:sz w:val="24"/>
          <w:szCs w:val="24"/>
        </w:rPr>
        <w:t> </w:t>
      </w:r>
      <w:proofErr w:type="spellStart"/>
      <w:r w:rsidRPr="008842C4">
        <w:rPr>
          <w:rFonts w:eastAsia="Times New Roman" w:cs="Arial"/>
          <w:sz w:val="24"/>
          <w:szCs w:val="24"/>
        </w:rPr>
        <w:t>Internacional</w:t>
      </w:r>
      <w:proofErr w:type="spellEnd"/>
      <w:r w:rsidRPr="008842C4">
        <w:rPr>
          <w:rFonts w:eastAsia="Times New Roman" w:cs="Arial"/>
          <w:sz w:val="24"/>
          <w:szCs w:val="24"/>
        </w:rPr>
        <w:t xml:space="preserve"> de </w:t>
      </w:r>
      <w:proofErr w:type="spellStart"/>
      <w:r w:rsidRPr="008842C4">
        <w:rPr>
          <w:rFonts w:eastAsia="Times New Roman" w:cs="Arial"/>
          <w:sz w:val="24"/>
          <w:szCs w:val="24"/>
        </w:rPr>
        <w:t>Literatura</w:t>
      </w:r>
      <w:proofErr w:type="spellEnd"/>
      <w:r w:rsidRPr="008842C4">
        <w:rPr>
          <w:rFonts w:eastAsia="Times New Roman" w:cs="Arial"/>
          <w:sz w:val="24"/>
          <w:szCs w:val="24"/>
        </w:rPr>
        <w:t xml:space="preserve"> y </w:t>
      </w:r>
      <w:proofErr w:type="spellStart"/>
      <w:r w:rsidRPr="008842C4">
        <w:rPr>
          <w:rFonts w:eastAsia="Times New Roman" w:cs="Arial"/>
          <w:sz w:val="24"/>
          <w:szCs w:val="24"/>
        </w:rPr>
        <w:t>Cultura</w:t>
      </w:r>
      <w:proofErr w:type="spellEnd"/>
      <w:r w:rsidRPr="008842C4">
        <w:rPr>
          <w:rFonts w:eastAsia="Times New Roman" w:cs="Arial"/>
          <w:sz w:val="24"/>
          <w:szCs w:val="24"/>
        </w:rPr>
        <w:t> </w:t>
      </w:r>
      <w:proofErr w:type="spellStart"/>
      <w:r w:rsidRPr="008842C4">
        <w:rPr>
          <w:rFonts w:eastAsia="Times New Roman" w:cs="Arial"/>
          <w:sz w:val="24"/>
          <w:szCs w:val="24"/>
        </w:rPr>
        <w:t>Femenina</w:t>
      </w:r>
      <w:proofErr w:type="spellEnd"/>
      <w:r w:rsidRPr="008842C4">
        <w:rPr>
          <w:rFonts w:eastAsia="Times New Roman" w:cs="Arial"/>
          <w:sz w:val="24"/>
          <w:szCs w:val="24"/>
        </w:rPr>
        <w:t> </w:t>
      </w:r>
      <w:proofErr w:type="spellStart"/>
      <w:r w:rsidRPr="008842C4">
        <w:rPr>
          <w:rFonts w:eastAsia="Times New Roman" w:cs="Arial"/>
          <w:sz w:val="24"/>
          <w:szCs w:val="24"/>
        </w:rPr>
        <w:t>Hispánica</w:t>
      </w:r>
      <w:proofErr w:type="spellEnd"/>
      <w:r w:rsidRPr="008842C4">
        <w:rPr>
          <w:rFonts w:eastAsia="Times New Roman" w:cs="Arial"/>
          <w:sz w:val="24"/>
          <w:szCs w:val="24"/>
        </w:rPr>
        <w:br/>
        <w:t>Modern Languages Association</w:t>
      </w:r>
    </w:p>
    <w:p w14:paraId="0805C34E" w14:textId="77777777" w:rsidR="005629FF" w:rsidRPr="008842C4" w:rsidRDefault="005629FF" w:rsidP="005629FF">
      <w:pPr>
        <w:spacing w:before="100" w:beforeAutospacing="1" w:after="100" w:afterAutospacing="1"/>
        <w:outlineLvl w:val="1"/>
        <w:rPr>
          <w:rFonts w:eastAsia="Times New Roman" w:cs="Arial"/>
          <w:b/>
          <w:bCs/>
          <w:sz w:val="36"/>
          <w:szCs w:val="36"/>
        </w:rPr>
      </w:pPr>
      <w:r w:rsidRPr="008842C4">
        <w:rPr>
          <w:rFonts w:eastAsia="Times New Roman" w:cs="Arial"/>
          <w:b/>
          <w:bCs/>
          <w:sz w:val="36"/>
          <w:szCs w:val="36"/>
        </w:rPr>
        <w:t xml:space="preserve">More Curriculum Vitae Examples and Templates </w:t>
      </w:r>
    </w:p>
    <w:p w14:paraId="602244C7"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 xml:space="preserve">Here are additional resources and CV examples to review to get ideas and inspiration for writing your own CV. </w:t>
      </w:r>
    </w:p>
    <w:p w14:paraId="1DB55E09" w14:textId="77777777" w:rsidR="005629FF" w:rsidRPr="008842C4" w:rsidRDefault="00000000" w:rsidP="008842C4">
      <w:pPr>
        <w:numPr>
          <w:ilvl w:val="0"/>
          <w:numId w:val="6"/>
        </w:numPr>
        <w:tabs>
          <w:tab w:val="clear" w:pos="720"/>
        </w:tabs>
        <w:spacing w:before="100" w:beforeAutospacing="1" w:after="100" w:afterAutospacing="1"/>
        <w:ind w:left="360"/>
        <w:rPr>
          <w:rFonts w:eastAsia="Times New Roman" w:cs="Arial"/>
          <w:sz w:val="24"/>
          <w:szCs w:val="24"/>
        </w:rPr>
      </w:pPr>
      <w:hyperlink r:id="rId29" w:history="1">
        <w:r w:rsidR="005629FF" w:rsidRPr="008842C4">
          <w:rPr>
            <w:rFonts w:eastAsia="Times New Roman" w:cs="Arial"/>
            <w:color w:val="0000FF"/>
            <w:sz w:val="24"/>
            <w:szCs w:val="24"/>
            <w:u w:val="single"/>
          </w:rPr>
          <w:t>CV Format</w:t>
        </w:r>
      </w:hyperlink>
    </w:p>
    <w:p w14:paraId="51E54DA5" w14:textId="77777777" w:rsidR="005629FF" w:rsidRPr="008842C4" w:rsidRDefault="00000000" w:rsidP="008842C4">
      <w:pPr>
        <w:numPr>
          <w:ilvl w:val="0"/>
          <w:numId w:val="6"/>
        </w:numPr>
        <w:tabs>
          <w:tab w:val="clear" w:pos="720"/>
        </w:tabs>
        <w:spacing w:before="100" w:beforeAutospacing="1" w:after="100" w:afterAutospacing="1"/>
        <w:ind w:left="360"/>
        <w:rPr>
          <w:rFonts w:eastAsia="Times New Roman" w:cs="Arial"/>
          <w:sz w:val="24"/>
          <w:szCs w:val="24"/>
        </w:rPr>
      </w:pPr>
      <w:hyperlink r:id="rId30" w:history="1">
        <w:r w:rsidR="005629FF" w:rsidRPr="008842C4">
          <w:rPr>
            <w:rFonts w:eastAsia="Times New Roman" w:cs="Arial"/>
            <w:color w:val="0000FF"/>
            <w:sz w:val="24"/>
            <w:szCs w:val="24"/>
            <w:u w:val="single"/>
          </w:rPr>
          <w:t>CV Template</w:t>
        </w:r>
      </w:hyperlink>
    </w:p>
    <w:p w14:paraId="64E08CA1" w14:textId="77777777" w:rsidR="005629FF" w:rsidRPr="008842C4" w:rsidRDefault="00000000" w:rsidP="008842C4">
      <w:pPr>
        <w:numPr>
          <w:ilvl w:val="0"/>
          <w:numId w:val="6"/>
        </w:numPr>
        <w:tabs>
          <w:tab w:val="clear" w:pos="720"/>
        </w:tabs>
        <w:spacing w:before="100" w:beforeAutospacing="1" w:after="100" w:afterAutospacing="1"/>
        <w:ind w:left="360"/>
        <w:rPr>
          <w:rFonts w:eastAsia="Times New Roman" w:cs="Arial"/>
          <w:sz w:val="24"/>
          <w:szCs w:val="24"/>
        </w:rPr>
      </w:pPr>
      <w:hyperlink r:id="rId31" w:history="1">
        <w:r w:rsidR="005629FF" w:rsidRPr="008842C4">
          <w:rPr>
            <w:rFonts w:eastAsia="Times New Roman" w:cs="Arial"/>
            <w:color w:val="0000FF"/>
            <w:sz w:val="24"/>
            <w:szCs w:val="24"/>
            <w:u w:val="single"/>
          </w:rPr>
          <w:t>Free Microsoft CV Templates for Word</w:t>
        </w:r>
      </w:hyperlink>
    </w:p>
    <w:p w14:paraId="157FE697" w14:textId="77777777" w:rsidR="005629FF" w:rsidRPr="008842C4" w:rsidRDefault="00000000" w:rsidP="008842C4">
      <w:pPr>
        <w:numPr>
          <w:ilvl w:val="0"/>
          <w:numId w:val="6"/>
        </w:numPr>
        <w:tabs>
          <w:tab w:val="clear" w:pos="720"/>
        </w:tabs>
        <w:spacing w:before="100" w:beforeAutospacing="1" w:after="100" w:afterAutospacing="1"/>
        <w:ind w:left="360"/>
        <w:rPr>
          <w:rFonts w:eastAsia="Times New Roman" w:cs="Arial"/>
          <w:sz w:val="24"/>
          <w:szCs w:val="24"/>
        </w:rPr>
      </w:pPr>
      <w:hyperlink r:id="rId32" w:history="1">
        <w:r w:rsidR="005629FF" w:rsidRPr="008842C4">
          <w:rPr>
            <w:rFonts w:eastAsia="Times New Roman" w:cs="Arial"/>
            <w:color w:val="0000FF"/>
            <w:sz w:val="24"/>
            <w:szCs w:val="24"/>
            <w:u w:val="single"/>
          </w:rPr>
          <w:t>Academic CV</w:t>
        </w:r>
      </w:hyperlink>
    </w:p>
    <w:p w14:paraId="66BDEA1F" w14:textId="77777777" w:rsidR="005629FF" w:rsidRPr="008842C4" w:rsidRDefault="00000000" w:rsidP="008842C4">
      <w:pPr>
        <w:numPr>
          <w:ilvl w:val="0"/>
          <w:numId w:val="6"/>
        </w:numPr>
        <w:tabs>
          <w:tab w:val="clear" w:pos="720"/>
        </w:tabs>
        <w:spacing w:before="100" w:beforeAutospacing="1" w:after="100" w:afterAutospacing="1"/>
        <w:ind w:left="360"/>
        <w:rPr>
          <w:rFonts w:eastAsia="Times New Roman" w:cs="Arial"/>
          <w:sz w:val="24"/>
          <w:szCs w:val="24"/>
        </w:rPr>
      </w:pPr>
      <w:hyperlink r:id="rId33" w:history="1">
        <w:r w:rsidR="005629FF" w:rsidRPr="008842C4">
          <w:rPr>
            <w:rFonts w:eastAsia="Times New Roman" w:cs="Arial"/>
            <w:color w:val="0000FF"/>
            <w:sz w:val="24"/>
            <w:szCs w:val="24"/>
            <w:u w:val="single"/>
          </w:rPr>
          <w:t>Information Technology CV</w:t>
        </w:r>
      </w:hyperlink>
    </w:p>
    <w:p w14:paraId="1ECB9B1A" w14:textId="77777777" w:rsidR="005629FF" w:rsidRPr="008842C4" w:rsidRDefault="00000000" w:rsidP="008842C4">
      <w:pPr>
        <w:numPr>
          <w:ilvl w:val="0"/>
          <w:numId w:val="6"/>
        </w:numPr>
        <w:tabs>
          <w:tab w:val="clear" w:pos="720"/>
        </w:tabs>
        <w:spacing w:before="100" w:beforeAutospacing="1" w:after="100" w:afterAutospacing="1"/>
        <w:ind w:left="360"/>
        <w:rPr>
          <w:rFonts w:eastAsia="Times New Roman" w:cs="Arial"/>
          <w:sz w:val="24"/>
          <w:szCs w:val="24"/>
        </w:rPr>
      </w:pPr>
      <w:hyperlink r:id="rId34" w:history="1">
        <w:r w:rsidR="005629FF" w:rsidRPr="008842C4">
          <w:rPr>
            <w:rFonts w:eastAsia="Times New Roman" w:cs="Arial"/>
            <w:color w:val="0000FF"/>
            <w:sz w:val="24"/>
            <w:szCs w:val="24"/>
            <w:u w:val="single"/>
          </w:rPr>
          <w:t>International CV with a Profile</w:t>
        </w:r>
      </w:hyperlink>
    </w:p>
    <w:p w14:paraId="040A073F" w14:textId="77777777" w:rsidR="005629FF" w:rsidRPr="008842C4" w:rsidRDefault="00000000" w:rsidP="008842C4">
      <w:pPr>
        <w:numPr>
          <w:ilvl w:val="0"/>
          <w:numId w:val="6"/>
        </w:numPr>
        <w:tabs>
          <w:tab w:val="clear" w:pos="720"/>
        </w:tabs>
        <w:spacing w:before="100" w:beforeAutospacing="1" w:after="100" w:afterAutospacing="1"/>
        <w:ind w:left="360"/>
        <w:rPr>
          <w:rFonts w:eastAsia="Times New Roman" w:cs="Arial"/>
          <w:sz w:val="24"/>
          <w:szCs w:val="24"/>
        </w:rPr>
      </w:pPr>
      <w:hyperlink r:id="rId35" w:history="1">
        <w:r w:rsidR="005629FF" w:rsidRPr="008842C4">
          <w:rPr>
            <w:rFonts w:eastAsia="Times New Roman" w:cs="Arial"/>
            <w:color w:val="0000FF"/>
            <w:sz w:val="24"/>
            <w:szCs w:val="24"/>
            <w:u w:val="single"/>
          </w:rPr>
          <w:t>Medical CV</w:t>
        </w:r>
      </w:hyperlink>
    </w:p>
    <w:p w14:paraId="0FC4A45A" w14:textId="57758565" w:rsidR="005629FF" w:rsidRPr="008842C4" w:rsidRDefault="005629FF" w:rsidP="008842C4">
      <w:pPr>
        <w:spacing w:before="100" w:beforeAutospacing="1" w:after="100" w:afterAutospacing="1"/>
        <w:outlineLvl w:val="1"/>
        <w:rPr>
          <w:rFonts w:eastAsia="Times New Roman" w:cs="Arial"/>
          <w:b/>
          <w:bCs/>
          <w:sz w:val="36"/>
          <w:szCs w:val="36"/>
        </w:rPr>
      </w:pPr>
      <w:r w:rsidRPr="008842C4">
        <w:rPr>
          <w:rFonts w:eastAsia="Times New Roman" w:cs="Arial"/>
          <w:b/>
          <w:bCs/>
          <w:sz w:val="36"/>
          <w:szCs w:val="36"/>
        </w:rPr>
        <w:t xml:space="preserve">Curriculum Vitae Writing Tips </w:t>
      </w:r>
    </w:p>
    <w:p w14:paraId="05E1C779" w14:textId="77777777" w:rsidR="005629FF" w:rsidRPr="008842C4" w:rsidRDefault="005629FF" w:rsidP="005629FF">
      <w:pPr>
        <w:spacing w:before="100" w:beforeAutospacing="1" w:after="100" w:afterAutospacing="1"/>
        <w:outlineLvl w:val="2"/>
        <w:rPr>
          <w:rFonts w:eastAsia="Times New Roman" w:cs="Arial"/>
          <w:b/>
          <w:bCs/>
          <w:sz w:val="27"/>
          <w:szCs w:val="27"/>
        </w:rPr>
      </w:pPr>
      <w:r w:rsidRPr="008842C4">
        <w:rPr>
          <w:rFonts w:eastAsia="Times New Roman" w:cs="Arial"/>
          <w:b/>
          <w:bCs/>
          <w:sz w:val="27"/>
          <w:szCs w:val="27"/>
        </w:rPr>
        <w:t xml:space="preserve">Have Several Versions of Your CV </w:t>
      </w:r>
    </w:p>
    <w:p w14:paraId="41AE17F7"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 xml:space="preserve">Don't just write one CV and use it for every position you apply for. </w:t>
      </w:r>
    </w:p>
    <w:p w14:paraId="4EDA429C"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Have targeted and focused versions of your curriculum vitae and use them accordingly.</w:t>
      </w:r>
    </w:p>
    <w:p w14:paraId="263A3962" w14:textId="77777777" w:rsidR="005629FF" w:rsidRPr="008842C4" w:rsidRDefault="005629FF" w:rsidP="005629FF">
      <w:pPr>
        <w:spacing w:before="100" w:beforeAutospacing="1" w:after="100" w:afterAutospacing="1"/>
        <w:outlineLvl w:val="2"/>
        <w:rPr>
          <w:rFonts w:eastAsia="Times New Roman" w:cs="Arial"/>
          <w:b/>
          <w:bCs/>
          <w:sz w:val="27"/>
          <w:szCs w:val="27"/>
        </w:rPr>
      </w:pPr>
      <w:r w:rsidRPr="008842C4">
        <w:rPr>
          <w:rFonts w:eastAsia="Times New Roman" w:cs="Arial"/>
          <w:b/>
          <w:bCs/>
          <w:sz w:val="27"/>
          <w:szCs w:val="27"/>
        </w:rPr>
        <w:t xml:space="preserve">Keep It Concise </w:t>
      </w:r>
    </w:p>
    <w:p w14:paraId="22B82EDC"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 xml:space="preserve">When possible, try to keep your CV short and concise. Include summaries of your employment and education, rather than lots of details. Use formal (no slang or abbreviations) language, writing simply and clearly. </w:t>
      </w:r>
    </w:p>
    <w:p w14:paraId="0EEA61A0" w14:textId="4A2781F7" w:rsidR="005629FF" w:rsidRPr="008842C4" w:rsidRDefault="005629FF" w:rsidP="005629FF">
      <w:pPr>
        <w:spacing w:before="100" w:beforeAutospacing="1" w:after="100" w:afterAutospacing="1"/>
        <w:outlineLvl w:val="2"/>
        <w:rPr>
          <w:rFonts w:eastAsia="Times New Roman" w:cs="Arial"/>
          <w:b/>
          <w:bCs/>
          <w:sz w:val="27"/>
          <w:szCs w:val="27"/>
        </w:rPr>
      </w:pPr>
      <w:r w:rsidRPr="008842C4">
        <w:rPr>
          <w:rFonts w:eastAsia="Times New Roman" w:cs="Arial"/>
          <w:b/>
          <w:bCs/>
          <w:sz w:val="27"/>
          <w:szCs w:val="27"/>
        </w:rPr>
        <w:t>Tell the Truth</w:t>
      </w:r>
    </w:p>
    <w:p w14:paraId="50AFF756"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It can be tempting to over-polish a CV and make our educational qualifications or work history sound a little better than they are. If you're tempted to stretch the truth about your </w:t>
      </w:r>
      <w:hyperlink r:id="rId36" w:history="1">
        <w:r w:rsidRPr="008842C4">
          <w:rPr>
            <w:rFonts w:eastAsia="Times New Roman" w:cs="Arial"/>
            <w:color w:val="0000FF"/>
            <w:sz w:val="24"/>
            <w:szCs w:val="24"/>
            <w:u w:val="single"/>
          </w:rPr>
          <w:t>work history</w:t>
        </w:r>
      </w:hyperlink>
      <w:r w:rsidRPr="008842C4">
        <w:rPr>
          <w:rFonts w:eastAsia="Times New Roman" w:cs="Arial"/>
          <w:sz w:val="24"/>
          <w:szCs w:val="24"/>
        </w:rPr>
        <w:t xml:space="preserve"> - don't. It will come back to haunt you. </w:t>
      </w:r>
    </w:p>
    <w:p w14:paraId="09B091A3"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Most employers conduct </w:t>
      </w:r>
      <w:hyperlink r:id="rId37" w:history="1">
        <w:r w:rsidRPr="008842C4">
          <w:rPr>
            <w:rFonts w:eastAsia="Times New Roman" w:cs="Arial"/>
            <w:color w:val="0000FF"/>
            <w:sz w:val="24"/>
            <w:szCs w:val="24"/>
            <w:u w:val="single"/>
          </w:rPr>
          <w:t>reference and background checks</w:t>
        </w:r>
      </w:hyperlink>
      <w:r w:rsidRPr="008842C4">
        <w:rPr>
          <w:rFonts w:eastAsia="Times New Roman" w:cs="Arial"/>
          <w:sz w:val="24"/>
          <w:szCs w:val="24"/>
        </w:rPr>
        <w:t xml:space="preserve">, and if your curriculum vitae doesn't match your actual work history or education, you will most likely get caught at some point – either you will be cut as a candidate or you will get fired if you have already been hired. </w:t>
      </w:r>
    </w:p>
    <w:p w14:paraId="55CFC333" w14:textId="77777777" w:rsidR="005629FF" w:rsidRPr="008842C4" w:rsidRDefault="005629FF" w:rsidP="005629FF">
      <w:pPr>
        <w:spacing w:before="100" w:beforeAutospacing="1" w:after="100" w:afterAutospacing="1"/>
        <w:outlineLvl w:val="2"/>
        <w:rPr>
          <w:rFonts w:eastAsia="Times New Roman" w:cs="Arial"/>
          <w:b/>
          <w:bCs/>
          <w:sz w:val="27"/>
          <w:szCs w:val="27"/>
        </w:rPr>
      </w:pPr>
      <w:r w:rsidRPr="008842C4">
        <w:rPr>
          <w:rFonts w:eastAsia="Times New Roman" w:cs="Arial"/>
          <w:b/>
          <w:bCs/>
          <w:sz w:val="27"/>
          <w:szCs w:val="27"/>
        </w:rPr>
        <w:t xml:space="preserve">Check the Format </w:t>
      </w:r>
    </w:p>
    <w:p w14:paraId="1E806315"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 xml:space="preserve">Look at the format of your curriculum vitae. Is there plenty of white space? Is it cluttered? Is your formatting consistent (bold, italic, spacing, etc.) and is the overall picture that your CV provides a professional and polished one? </w:t>
      </w:r>
    </w:p>
    <w:p w14:paraId="3E65D127" w14:textId="77777777" w:rsidR="005629FF" w:rsidRPr="008842C4" w:rsidRDefault="005629FF" w:rsidP="005629FF">
      <w:pPr>
        <w:spacing w:before="100" w:beforeAutospacing="1" w:after="100" w:afterAutospacing="1"/>
        <w:outlineLvl w:val="2"/>
        <w:rPr>
          <w:rFonts w:eastAsia="Times New Roman" w:cs="Arial"/>
          <w:b/>
          <w:bCs/>
          <w:sz w:val="27"/>
          <w:szCs w:val="27"/>
        </w:rPr>
      </w:pPr>
      <w:r w:rsidRPr="008842C4">
        <w:rPr>
          <w:rFonts w:eastAsia="Times New Roman" w:cs="Arial"/>
          <w:b/>
          <w:bCs/>
          <w:sz w:val="27"/>
          <w:szCs w:val="27"/>
        </w:rPr>
        <w:t xml:space="preserve">Proof Your Curriculum Vitae </w:t>
      </w:r>
    </w:p>
    <w:p w14:paraId="6315ABAB"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 xml:space="preserve">Double-check your curriculum vitae for typos and grammatical errors. Then, ask someone else to review it for you - it's often hard to catch our mistakes. </w:t>
      </w:r>
    </w:p>
    <w:p w14:paraId="5167AB8B" w14:textId="77777777" w:rsidR="005629FF" w:rsidRPr="008842C4" w:rsidRDefault="005629FF" w:rsidP="005629FF">
      <w:pPr>
        <w:spacing w:before="100" w:beforeAutospacing="1" w:after="100" w:afterAutospacing="1"/>
        <w:outlineLvl w:val="1"/>
        <w:rPr>
          <w:rFonts w:eastAsia="Times New Roman" w:cs="Arial"/>
          <w:b/>
          <w:bCs/>
          <w:sz w:val="36"/>
          <w:szCs w:val="36"/>
        </w:rPr>
      </w:pPr>
      <w:r w:rsidRPr="008842C4">
        <w:rPr>
          <w:rFonts w:eastAsia="Times New Roman" w:cs="Arial"/>
          <w:b/>
          <w:bCs/>
          <w:sz w:val="36"/>
          <w:szCs w:val="36"/>
        </w:rPr>
        <w:t xml:space="preserve">Choose an Appropriate Curriculum Vitae Format </w:t>
      </w:r>
    </w:p>
    <w:p w14:paraId="112CC6F8" w14:textId="77777777" w:rsidR="005629FF" w:rsidRPr="008842C4" w:rsidRDefault="005629FF" w:rsidP="005629FF">
      <w:pPr>
        <w:spacing w:before="100" w:beforeAutospacing="1" w:after="100" w:afterAutospacing="1"/>
        <w:rPr>
          <w:rFonts w:eastAsia="Times New Roman" w:cs="Arial"/>
          <w:sz w:val="24"/>
          <w:szCs w:val="24"/>
        </w:rPr>
      </w:pPr>
      <w:r w:rsidRPr="008842C4">
        <w:rPr>
          <w:rFonts w:eastAsia="Times New Roman" w:cs="Arial"/>
          <w:sz w:val="24"/>
          <w:szCs w:val="24"/>
        </w:rPr>
        <w:t xml:space="preserve">Make sure you </w:t>
      </w:r>
      <w:hyperlink r:id="rId38" w:history="1">
        <w:r w:rsidRPr="008842C4">
          <w:rPr>
            <w:rFonts w:eastAsia="Times New Roman" w:cs="Arial"/>
            <w:color w:val="0000FF"/>
            <w:sz w:val="24"/>
            <w:szCs w:val="24"/>
            <w:u w:val="single"/>
          </w:rPr>
          <w:t>choose a curriculum vitae format</w:t>
        </w:r>
      </w:hyperlink>
      <w:r w:rsidRPr="008842C4">
        <w:rPr>
          <w:rFonts w:eastAsia="Times New Roman" w:cs="Arial"/>
          <w:sz w:val="24"/>
          <w:szCs w:val="24"/>
        </w:rPr>
        <w:t xml:space="preserve"> that is appropriate for the position you are applying for. If you are applying for a fellowship, for example, you won't need to include the personal information that may be included in an international CV. </w:t>
      </w:r>
    </w:p>
    <w:p w14:paraId="7DD9D8E7" w14:textId="77777777" w:rsidR="005629FF" w:rsidRPr="008842C4" w:rsidRDefault="005629FF" w:rsidP="005629FF">
      <w:pPr>
        <w:spacing w:before="100" w:beforeAutospacing="1" w:after="100" w:afterAutospacing="1"/>
        <w:outlineLvl w:val="1"/>
        <w:rPr>
          <w:rFonts w:eastAsia="Times New Roman" w:cs="Arial"/>
          <w:b/>
          <w:bCs/>
          <w:sz w:val="36"/>
          <w:szCs w:val="36"/>
        </w:rPr>
      </w:pPr>
      <w:r w:rsidRPr="008842C4">
        <w:rPr>
          <w:rFonts w:eastAsia="Times New Roman" w:cs="Arial"/>
          <w:b/>
          <w:bCs/>
          <w:sz w:val="36"/>
          <w:szCs w:val="36"/>
        </w:rPr>
        <w:t xml:space="preserve">How to Write a Curriculum Vitae </w:t>
      </w:r>
    </w:p>
    <w:p w14:paraId="609D1A03" w14:textId="4124B254" w:rsidR="003436C6" w:rsidRPr="008842C4" w:rsidRDefault="005629FF" w:rsidP="00455309">
      <w:pPr>
        <w:spacing w:before="100" w:beforeAutospacing="1" w:after="100" w:afterAutospacing="1"/>
        <w:rPr>
          <w:rFonts w:eastAsia="Times New Roman" w:cs="Arial"/>
          <w:sz w:val="24"/>
          <w:szCs w:val="24"/>
        </w:rPr>
      </w:pPr>
      <w:r w:rsidRPr="008842C4">
        <w:rPr>
          <w:rFonts w:eastAsia="Times New Roman" w:cs="Arial"/>
          <w:sz w:val="24"/>
          <w:szCs w:val="24"/>
        </w:rPr>
        <w:t xml:space="preserve">Here are the details on when to use a CV, what to include, and </w:t>
      </w:r>
      <w:hyperlink r:id="rId39" w:history="1">
        <w:r w:rsidRPr="008842C4">
          <w:rPr>
            <w:rFonts w:eastAsia="Times New Roman" w:cs="Arial"/>
            <w:color w:val="0000FF"/>
            <w:sz w:val="24"/>
            <w:szCs w:val="24"/>
            <w:u w:val="single"/>
          </w:rPr>
          <w:t xml:space="preserve">how to write </w:t>
        </w:r>
      </w:hyperlink>
    </w:p>
    <w:sectPr w:rsidR="003436C6" w:rsidRPr="008842C4" w:rsidSect="00455309">
      <w:footerReference w:type="default" r:id="rId4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D0F3" w14:textId="77777777" w:rsidR="00CA161C" w:rsidRDefault="00CA161C" w:rsidP="008842C4">
      <w:r>
        <w:separator/>
      </w:r>
    </w:p>
  </w:endnote>
  <w:endnote w:type="continuationSeparator" w:id="0">
    <w:p w14:paraId="6A9754A0" w14:textId="77777777" w:rsidR="00CA161C" w:rsidRDefault="00CA161C" w:rsidP="0088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F7E5" w14:textId="1F91B77D" w:rsidR="008842C4" w:rsidRDefault="008842C4" w:rsidP="008842C4">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7BEF2" w14:textId="77777777" w:rsidR="00CA161C" w:rsidRDefault="00CA161C" w:rsidP="008842C4">
      <w:r>
        <w:separator/>
      </w:r>
    </w:p>
  </w:footnote>
  <w:footnote w:type="continuationSeparator" w:id="0">
    <w:p w14:paraId="7124E3B6" w14:textId="77777777" w:rsidR="00CA161C" w:rsidRDefault="00CA161C" w:rsidP="00884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050B5"/>
    <w:multiLevelType w:val="multilevel"/>
    <w:tmpl w:val="0C72B9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F3FFA"/>
    <w:multiLevelType w:val="multilevel"/>
    <w:tmpl w:val="43C2DF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72FD8"/>
    <w:multiLevelType w:val="multilevel"/>
    <w:tmpl w:val="5E3EDB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B3C45"/>
    <w:multiLevelType w:val="multilevel"/>
    <w:tmpl w:val="ABB860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753FA"/>
    <w:multiLevelType w:val="multilevel"/>
    <w:tmpl w:val="AABEDB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A11E2"/>
    <w:multiLevelType w:val="multilevel"/>
    <w:tmpl w:val="6898F3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08750574">
    <w:abstractNumId w:val="3"/>
  </w:num>
  <w:num w:numId="2" w16cid:durableId="899024618">
    <w:abstractNumId w:val="4"/>
  </w:num>
  <w:num w:numId="3" w16cid:durableId="6903723">
    <w:abstractNumId w:val="1"/>
  </w:num>
  <w:num w:numId="4" w16cid:durableId="2101758390">
    <w:abstractNumId w:val="5"/>
  </w:num>
  <w:num w:numId="5" w16cid:durableId="342826802">
    <w:abstractNumId w:val="2"/>
  </w:num>
  <w:num w:numId="6" w16cid:durableId="9636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FF"/>
    <w:rsid w:val="00307357"/>
    <w:rsid w:val="003436C6"/>
    <w:rsid w:val="00455309"/>
    <w:rsid w:val="005629FF"/>
    <w:rsid w:val="00577144"/>
    <w:rsid w:val="008842C4"/>
    <w:rsid w:val="009713C2"/>
    <w:rsid w:val="00BC3F55"/>
    <w:rsid w:val="00CA161C"/>
    <w:rsid w:val="00CF4820"/>
    <w:rsid w:val="00D7334D"/>
    <w:rsid w:val="00F6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7D05"/>
  <w15:chartTrackingRefBased/>
  <w15:docId w15:val="{B5C37F02-2223-480D-ACB3-0270A8B3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3C2"/>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2C4"/>
    <w:pPr>
      <w:tabs>
        <w:tab w:val="center" w:pos="4680"/>
        <w:tab w:val="right" w:pos="9360"/>
      </w:tabs>
    </w:pPr>
  </w:style>
  <w:style w:type="character" w:customStyle="1" w:styleId="HeaderChar">
    <w:name w:val="Header Char"/>
    <w:basedOn w:val="DefaultParagraphFont"/>
    <w:link w:val="Header"/>
    <w:uiPriority w:val="99"/>
    <w:rsid w:val="008842C4"/>
    <w:rPr>
      <w:rFonts w:ascii="Arial" w:hAnsi="Arial"/>
    </w:rPr>
  </w:style>
  <w:style w:type="paragraph" w:styleId="Footer">
    <w:name w:val="footer"/>
    <w:basedOn w:val="Normal"/>
    <w:link w:val="FooterChar"/>
    <w:uiPriority w:val="99"/>
    <w:unhideWhenUsed/>
    <w:rsid w:val="008842C4"/>
    <w:pPr>
      <w:tabs>
        <w:tab w:val="center" w:pos="4680"/>
        <w:tab w:val="right" w:pos="9360"/>
      </w:tabs>
    </w:pPr>
  </w:style>
  <w:style w:type="character" w:customStyle="1" w:styleId="FooterChar">
    <w:name w:val="Footer Char"/>
    <w:basedOn w:val="DefaultParagraphFont"/>
    <w:link w:val="Footer"/>
    <w:uiPriority w:val="99"/>
    <w:rsid w:val="008842C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913623">
      <w:bodyDiv w:val="1"/>
      <w:marLeft w:val="0"/>
      <w:marRight w:val="0"/>
      <w:marTop w:val="0"/>
      <w:marBottom w:val="0"/>
      <w:divBdr>
        <w:top w:val="none" w:sz="0" w:space="0" w:color="auto"/>
        <w:left w:val="none" w:sz="0" w:space="0" w:color="auto"/>
        <w:bottom w:val="none" w:sz="0" w:space="0" w:color="auto"/>
        <w:right w:val="none" w:sz="0" w:space="0" w:color="auto"/>
      </w:divBdr>
      <w:divsChild>
        <w:div w:id="56900664">
          <w:marLeft w:val="0"/>
          <w:marRight w:val="0"/>
          <w:marTop w:val="0"/>
          <w:marBottom w:val="0"/>
          <w:divBdr>
            <w:top w:val="none" w:sz="0" w:space="0" w:color="auto"/>
            <w:left w:val="none" w:sz="0" w:space="0" w:color="auto"/>
            <w:bottom w:val="none" w:sz="0" w:space="0" w:color="auto"/>
            <w:right w:val="none" w:sz="0" w:space="0" w:color="auto"/>
          </w:divBdr>
          <w:divsChild>
            <w:div w:id="245192306">
              <w:marLeft w:val="0"/>
              <w:marRight w:val="0"/>
              <w:marTop w:val="0"/>
              <w:marBottom w:val="0"/>
              <w:divBdr>
                <w:top w:val="none" w:sz="0" w:space="0" w:color="auto"/>
                <w:left w:val="none" w:sz="0" w:space="0" w:color="auto"/>
                <w:bottom w:val="none" w:sz="0" w:space="0" w:color="auto"/>
                <w:right w:val="none" w:sz="0" w:space="0" w:color="auto"/>
              </w:divBdr>
              <w:divsChild>
                <w:div w:id="1991984820">
                  <w:marLeft w:val="0"/>
                  <w:marRight w:val="0"/>
                  <w:marTop w:val="0"/>
                  <w:marBottom w:val="0"/>
                  <w:divBdr>
                    <w:top w:val="none" w:sz="0" w:space="0" w:color="auto"/>
                    <w:left w:val="none" w:sz="0" w:space="0" w:color="auto"/>
                    <w:bottom w:val="none" w:sz="0" w:space="0" w:color="auto"/>
                    <w:right w:val="none" w:sz="0" w:space="0" w:color="auto"/>
                  </w:divBdr>
                  <w:divsChild>
                    <w:div w:id="1190992724">
                      <w:marLeft w:val="0"/>
                      <w:marRight w:val="0"/>
                      <w:marTop w:val="0"/>
                      <w:marBottom w:val="0"/>
                      <w:divBdr>
                        <w:top w:val="none" w:sz="0" w:space="0" w:color="auto"/>
                        <w:left w:val="none" w:sz="0" w:space="0" w:color="auto"/>
                        <w:bottom w:val="none" w:sz="0" w:space="0" w:color="auto"/>
                        <w:right w:val="none" w:sz="0" w:space="0" w:color="auto"/>
                      </w:divBdr>
                      <w:divsChild>
                        <w:div w:id="687371397">
                          <w:marLeft w:val="0"/>
                          <w:marRight w:val="0"/>
                          <w:marTop w:val="0"/>
                          <w:marBottom w:val="0"/>
                          <w:divBdr>
                            <w:top w:val="none" w:sz="0" w:space="0" w:color="auto"/>
                            <w:left w:val="none" w:sz="0" w:space="0" w:color="auto"/>
                            <w:bottom w:val="none" w:sz="0" w:space="0" w:color="auto"/>
                            <w:right w:val="none" w:sz="0" w:space="0" w:color="auto"/>
                          </w:divBdr>
                          <w:divsChild>
                            <w:div w:id="177887808">
                              <w:marLeft w:val="0"/>
                              <w:marRight w:val="0"/>
                              <w:marTop w:val="0"/>
                              <w:marBottom w:val="0"/>
                              <w:divBdr>
                                <w:top w:val="none" w:sz="0" w:space="0" w:color="auto"/>
                                <w:left w:val="none" w:sz="0" w:space="0" w:color="auto"/>
                                <w:bottom w:val="none" w:sz="0" w:space="0" w:color="auto"/>
                                <w:right w:val="none" w:sz="0" w:space="0" w:color="auto"/>
                              </w:divBdr>
                            </w:div>
                            <w:div w:id="1761439806">
                              <w:marLeft w:val="0"/>
                              <w:marRight w:val="0"/>
                              <w:marTop w:val="0"/>
                              <w:marBottom w:val="0"/>
                              <w:divBdr>
                                <w:top w:val="none" w:sz="0" w:space="0" w:color="auto"/>
                                <w:left w:val="none" w:sz="0" w:space="0" w:color="auto"/>
                                <w:bottom w:val="none" w:sz="0" w:space="0" w:color="auto"/>
                                <w:right w:val="none" w:sz="0" w:space="0" w:color="auto"/>
                              </w:divBdr>
                            </w:div>
                            <w:div w:id="672995066">
                              <w:marLeft w:val="0"/>
                              <w:marRight w:val="0"/>
                              <w:marTop w:val="0"/>
                              <w:marBottom w:val="0"/>
                              <w:divBdr>
                                <w:top w:val="none" w:sz="0" w:space="0" w:color="auto"/>
                                <w:left w:val="none" w:sz="0" w:space="0" w:color="auto"/>
                                <w:bottom w:val="none" w:sz="0" w:space="0" w:color="auto"/>
                                <w:right w:val="none" w:sz="0" w:space="0" w:color="auto"/>
                              </w:divBdr>
                            </w:div>
                            <w:div w:id="303004403">
                              <w:marLeft w:val="0"/>
                              <w:marRight w:val="0"/>
                              <w:marTop w:val="0"/>
                              <w:marBottom w:val="0"/>
                              <w:divBdr>
                                <w:top w:val="none" w:sz="0" w:space="0" w:color="auto"/>
                                <w:left w:val="none" w:sz="0" w:space="0" w:color="auto"/>
                                <w:bottom w:val="none" w:sz="0" w:space="0" w:color="auto"/>
                                <w:right w:val="none" w:sz="0" w:space="0" w:color="auto"/>
                              </w:divBdr>
                            </w:div>
                            <w:div w:id="1735660055">
                              <w:marLeft w:val="0"/>
                              <w:marRight w:val="0"/>
                              <w:marTop w:val="0"/>
                              <w:marBottom w:val="0"/>
                              <w:divBdr>
                                <w:top w:val="none" w:sz="0" w:space="0" w:color="auto"/>
                                <w:left w:val="none" w:sz="0" w:space="0" w:color="auto"/>
                                <w:bottom w:val="none" w:sz="0" w:space="0" w:color="auto"/>
                                <w:right w:val="none" w:sz="0" w:space="0" w:color="auto"/>
                              </w:divBdr>
                            </w:div>
                            <w:div w:id="357123776">
                              <w:marLeft w:val="0"/>
                              <w:marRight w:val="0"/>
                              <w:marTop w:val="0"/>
                              <w:marBottom w:val="0"/>
                              <w:divBdr>
                                <w:top w:val="none" w:sz="0" w:space="0" w:color="auto"/>
                                <w:left w:val="none" w:sz="0" w:space="0" w:color="auto"/>
                                <w:bottom w:val="none" w:sz="0" w:space="0" w:color="auto"/>
                                <w:right w:val="none" w:sz="0" w:space="0" w:color="auto"/>
                              </w:divBdr>
                            </w:div>
                            <w:div w:id="1499271280">
                              <w:marLeft w:val="0"/>
                              <w:marRight w:val="0"/>
                              <w:marTop w:val="0"/>
                              <w:marBottom w:val="0"/>
                              <w:divBdr>
                                <w:top w:val="none" w:sz="0" w:space="0" w:color="auto"/>
                                <w:left w:val="none" w:sz="0" w:space="0" w:color="auto"/>
                                <w:bottom w:val="none" w:sz="0" w:space="0" w:color="auto"/>
                                <w:right w:val="none" w:sz="0" w:space="0" w:color="auto"/>
                              </w:divBdr>
                            </w:div>
                            <w:div w:id="681320867">
                              <w:marLeft w:val="0"/>
                              <w:marRight w:val="0"/>
                              <w:marTop w:val="0"/>
                              <w:marBottom w:val="0"/>
                              <w:divBdr>
                                <w:top w:val="none" w:sz="0" w:space="0" w:color="auto"/>
                                <w:left w:val="none" w:sz="0" w:space="0" w:color="auto"/>
                                <w:bottom w:val="none" w:sz="0" w:space="0" w:color="auto"/>
                                <w:right w:val="none" w:sz="0" w:space="0" w:color="auto"/>
                              </w:divBdr>
                            </w:div>
                            <w:div w:id="2076587017">
                              <w:marLeft w:val="0"/>
                              <w:marRight w:val="0"/>
                              <w:marTop w:val="0"/>
                              <w:marBottom w:val="0"/>
                              <w:divBdr>
                                <w:top w:val="none" w:sz="0" w:space="0" w:color="auto"/>
                                <w:left w:val="none" w:sz="0" w:space="0" w:color="auto"/>
                                <w:bottom w:val="none" w:sz="0" w:space="0" w:color="auto"/>
                                <w:right w:val="none" w:sz="0" w:space="0" w:color="auto"/>
                              </w:divBdr>
                            </w:div>
                            <w:div w:id="1394616311">
                              <w:marLeft w:val="0"/>
                              <w:marRight w:val="0"/>
                              <w:marTop w:val="0"/>
                              <w:marBottom w:val="0"/>
                              <w:divBdr>
                                <w:top w:val="none" w:sz="0" w:space="0" w:color="auto"/>
                                <w:left w:val="none" w:sz="0" w:space="0" w:color="auto"/>
                                <w:bottom w:val="none" w:sz="0" w:space="0" w:color="auto"/>
                                <w:right w:val="none" w:sz="0" w:space="0" w:color="auto"/>
                              </w:divBdr>
                            </w:div>
                            <w:div w:id="918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430960">
          <w:marLeft w:val="0"/>
          <w:marRight w:val="0"/>
          <w:marTop w:val="0"/>
          <w:marBottom w:val="0"/>
          <w:divBdr>
            <w:top w:val="none" w:sz="0" w:space="0" w:color="auto"/>
            <w:left w:val="none" w:sz="0" w:space="0" w:color="auto"/>
            <w:bottom w:val="none" w:sz="0" w:space="0" w:color="auto"/>
            <w:right w:val="none" w:sz="0" w:space="0" w:color="auto"/>
          </w:divBdr>
          <w:divsChild>
            <w:div w:id="324820243">
              <w:marLeft w:val="0"/>
              <w:marRight w:val="0"/>
              <w:marTop w:val="0"/>
              <w:marBottom w:val="0"/>
              <w:divBdr>
                <w:top w:val="none" w:sz="0" w:space="0" w:color="auto"/>
                <w:left w:val="none" w:sz="0" w:space="0" w:color="auto"/>
                <w:bottom w:val="none" w:sz="0" w:space="0" w:color="auto"/>
                <w:right w:val="none" w:sz="0" w:space="0" w:color="auto"/>
              </w:divBdr>
              <w:divsChild>
                <w:div w:id="311444225">
                  <w:marLeft w:val="0"/>
                  <w:marRight w:val="0"/>
                  <w:marTop w:val="0"/>
                  <w:marBottom w:val="0"/>
                  <w:divBdr>
                    <w:top w:val="none" w:sz="0" w:space="0" w:color="auto"/>
                    <w:left w:val="none" w:sz="0" w:space="0" w:color="auto"/>
                    <w:bottom w:val="none" w:sz="0" w:space="0" w:color="auto"/>
                    <w:right w:val="none" w:sz="0" w:space="0" w:color="auto"/>
                  </w:divBdr>
                  <w:divsChild>
                    <w:div w:id="1318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7254">
              <w:marLeft w:val="0"/>
              <w:marRight w:val="0"/>
              <w:marTop w:val="0"/>
              <w:marBottom w:val="0"/>
              <w:divBdr>
                <w:top w:val="none" w:sz="0" w:space="0" w:color="auto"/>
                <w:left w:val="none" w:sz="0" w:space="0" w:color="auto"/>
                <w:bottom w:val="none" w:sz="0" w:space="0" w:color="auto"/>
                <w:right w:val="none" w:sz="0" w:space="0" w:color="auto"/>
              </w:divBdr>
              <w:divsChild>
                <w:div w:id="867449565">
                  <w:marLeft w:val="0"/>
                  <w:marRight w:val="0"/>
                  <w:marTop w:val="0"/>
                  <w:marBottom w:val="0"/>
                  <w:divBdr>
                    <w:top w:val="none" w:sz="0" w:space="0" w:color="auto"/>
                    <w:left w:val="none" w:sz="0" w:space="0" w:color="auto"/>
                    <w:bottom w:val="none" w:sz="0" w:space="0" w:color="auto"/>
                    <w:right w:val="none" w:sz="0" w:space="0" w:color="auto"/>
                  </w:divBdr>
                </w:div>
              </w:divsChild>
            </w:div>
            <w:div w:id="1604921993">
              <w:marLeft w:val="0"/>
              <w:marRight w:val="0"/>
              <w:marTop w:val="0"/>
              <w:marBottom w:val="0"/>
              <w:divBdr>
                <w:top w:val="none" w:sz="0" w:space="0" w:color="auto"/>
                <w:left w:val="none" w:sz="0" w:space="0" w:color="auto"/>
                <w:bottom w:val="none" w:sz="0" w:space="0" w:color="auto"/>
                <w:right w:val="none" w:sz="0" w:space="0" w:color="auto"/>
              </w:divBdr>
              <w:divsChild>
                <w:div w:id="1532499331">
                  <w:marLeft w:val="0"/>
                  <w:marRight w:val="0"/>
                  <w:marTop w:val="0"/>
                  <w:marBottom w:val="0"/>
                  <w:divBdr>
                    <w:top w:val="none" w:sz="0" w:space="0" w:color="auto"/>
                    <w:left w:val="none" w:sz="0" w:space="0" w:color="auto"/>
                    <w:bottom w:val="none" w:sz="0" w:space="0" w:color="auto"/>
                    <w:right w:val="none" w:sz="0" w:space="0" w:color="auto"/>
                  </w:divBdr>
                  <w:divsChild>
                    <w:div w:id="2025470549">
                      <w:marLeft w:val="0"/>
                      <w:marRight w:val="0"/>
                      <w:marTop w:val="0"/>
                      <w:marBottom w:val="0"/>
                      <w:divBdr>
                        <w:top w:val="none" w:sz="0" w:space="0" w:color="auto"/>
                        <w:left w:val="none" w:sz="0" w:space="0" w:color="auto"/>
                        <w:bottom w:val="none" w:sz="0" w:space="0" w:color="auto"/>
                        <w:right w:val="none" w:sz="0" w:space="0" w:color="auto"/>
                      </w:divBdr>
                      <w:divsChild>
                        <w:div w:id="1340693287">
                          <w:marLeft w:val="0"/>
                          <w:marRight w:val="0"/>
                          <w:marTop w:val="0"/>
                          <w:marBottom w:val="0"/>
                          <w:divBdr>
                            <w:top w:val="none" w:sz="0" w:space="0" w:color="auto"/>
                            <w:left w:val="none" w:sz="0" w:space="0" w:color="auto"/>
                            <w:bottom w:val="none" w:sz="0" w:space="0" w:color="auto"/>
                            <w:right w:val="none" w:sz="0" w:space="0" w:color="auto"/>
                          </w:divBdr>
                          <w:divsChild>
                            <w:div w:id="770931434">
                              <w:marLeft w:val="0"/>
                              <w:marRight w:val="0"/>
                              <w:marTop w:val="0"/>
                              <w:marBottom w:val="0"/>
                              <w:divBdr>
                                <w:top w:val="none" w:sz="0" w:space="0" w:color="auto"/>
                                <w:left w:val="none" w:sz="0" w:space="0" w:color="auto"/>
                                <w:bottom w:val="none" w:sz="0" w:space="0" w:color="auto"/>
                                <w:right w:val="none" w:sz="0" w:space="0" w:color="auto"/>
                              </w:divBdr>
                              <w:divsChild>
                                <w:div w:id="1514147081">
                                  <w:marLeft w:val="0"/>
                                  <w:marRight w:val="0"/>
                                  <w:marTop w:val="0"/>
                                  <w:marBottom w:val="0"/>
                                  <w:divBdr>
                                    <w:top w:val="none" w:sz="0" w:space="0" w:color="auto"/>
                                    <w:left w:val="none" w:sz="0" w:space="0" w:color="auto"/>
                                    <w:bottom w:val="none" w:sz="0" w:space="0" w:color="auto"/>
                                    <w:right w:val="none" w:sz="0" w:space="0" w:color="auto"/>
                                  </w:divBdr>
                                  <w:divsChild>
                                    <w:div w:id="105513723">
                                      <w:marLeft w:val="0"/>
                                      <w:marRight w:val="0"/>
                                      <w:marTop w:val="0"/>
                                      <w:marBottom w:val="0"/>
                                      <w:divBdr>
                                        <w:top w:val="none" w:sz="0" w:space="0" w:color="auto"/>
                                        <w:left w:val="none" w:sz="0" w:space="0" w:color="auto"/>
                                        <w:bottom w:val="none" w:sz="0" w:space="0" w:color="auto"/>
                                        <w:right w:val="none" w:sz="0" w:space="0" w:color="auto"/>
                                      </w:divBdr>
                                      <w:divsChild>
                                        <w:div w:id="1841462658">
                                          <w:marLeft w:val="0"/>
                                          <w:marRight w:val="0"/>
                                          <w:marTop w:val="0"/>
                                          <w:marBottom w:val="0"/>
                                          <w:divBdr>
                                            <w:top w:val="none" w:sz="0" w:space="0" w:color="auto"/>
                                            <w:left w:val="none" w:sz="0" w:space="0" w:color="auto"/>
                                            <w:bottom w:val="none" w:sz="0" w:space="0" w:color="auto"/>
                                            <w:right w:val="none" w:sz="0" w:space="0" w:color="auto"/>
                                          </w:divBdr>
                                          <w:divsChild>
                                            <w:div w:id="1879928462">
                                              <w:marLeft w:val="0"/>
                                              <w:marRight w:val="0"/>
                                              <w:marTop w:val="0"/>
                                              <w:marBottom w:val="0"/>
                                              <w:divBdr>
                                                <w:top w:val="none" w:sz="0" w:space="0" w:color="auto"/>
                                                <w:left w:val="none" w:sz="0" w:space="0" w:color="auto"/>
                                                <w:bottom w:val="none" w:sz="0" w:space="0" w:color="auto"/>
                                                <w:right w:val="none" w:sz="0" w:space="0" w:color="auto"/>
                                              </w:divBdr>
                                              <w:divsChild>
                                                <w:div w:id="1185095758">
                                                  <w:marLeft w:val="0"/>
                                                  <w:marRight w:val="0"/>
                                                  <w:marTop w:val="0"/>
                                                  <w:marBottom w:val="0"/>
                                                  <w:divBdr>
                                                    <w:top w:val="none" w:sz="0" w:space="0" w:color="auto"/>
                                                    <w:left w:val="none" w:sz="0" w:space="0" w:color="auto"/>
                                                    <w:bottom w:val="none" w:sz="0" w:space="0" w:color="auto"/>
                                                    <w:right w:val="none" w:sz="0" w:space="0" w:color="auto"/>
                                                  </w:divBdr>
                                                  <w:divsChild>
                                                    <w:div w:id="2088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97658">
          <w:marLeft w:val="0"/>
          <w:marRight w:val="0"/>
          <w:marTop w:val="0"/>
          <w:marBottom w:val="0"/>
          <w:divBdr>
            <w:top w:val="none" w:sz="0" w:space="0" w:color="auto"/>
            <w:left w:val="none" w:sz="0" w:space="0" w:color="auto"/>
            <w:bottom w:val="none" w:sz="0" w:space="0" w:color="auto"/>
            <w:right w:val="none" w:sz="0" w:space="0" w:color="auto"/>
          </w:divBdr>
          <w:divsChild>
            <w:div w:id="1140227460">
              <w:marLeft w:val="0"/>
              <w:marRight w:val="0"/>
              <w:marTop w:val="0"/>
              <w:marBottom w:val="0"/>
              <w:divBdr>
                <w:top w:val="none" w:sz="0" w:space="0" w:color="auto"/>
                <w:left w:val="none" w:sz="0" w:space="0" w:color="auto"/>
                <w:bottom w:val="none" w:sz="0" w:space="0" w:color="auto"/>
                <w:right w:val="none" w:sz="0" w:space="0" w:color="auto"/>
              </w:divBdr>
              <w:divsChild>
                <w:div w:id="1607736243">
                  <w:marLeft w:val="0"/>
                  <w:marRight w:val="0"/>
                  <w:marTop w:val="0"/>
                  <w:marBottom w:val="0"/>
                  <w:divBdr>
                    <w:top w:val="none" w:sz="0" w:space="0" w:color="auto"/>
                    <w:left w:val="none" w:sz="0" w:space="0" w:color="auto"/>
                    <w:bottom w:val="none" w:sz="0" w:space="0" w:color="auto"/>
                    <w:right w:val="none" w:sz="0" w:space="0" w:color="auto"/>
                  </w:divBdr>
                  <w:divsChild>
                    <w:div w:id="430399834">
                      <w:marLeft w:val="0"/>
                      <w:marRight w:val="0"/>
                      <w:marTop w:val="0"/>
                      <w:marBottom w:val="0"/>
                      <w:divBdr>
                        <w:top w:val="none" w:sz="0" w:space="0" w:color="auto"/>
                        <w:left w:val="none" w:sz="0" w:space="0" w:color="auto"/>
                        <w:bottom w:val="none" w:sz="0" w:space="0" w:color="auto"/>
                        <w:right w:val="none" w:sz="0" w:space="0" w:color="auto"/>
                      </w:divBdr>
                      <w:divsChild>
                        <w:div w:id="15151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7246">
                  <w:marLeft w:val="0"/>
                  <w:marRight w:val="0"/>
                  <w:marTop w:val="0"/>
                  <w:marBottom w:val="0"/>
                  <w:divBdr>
                    <w:top w:val="none" w:sz="0" w:space="0" w:color="auto"/>
                    <w:left w:val="none" w:sz="0" w:space="0" w:color="auto"/>
                    <w:bottom w:val="none" w:sz="0" w:space="0" w:color="auto"/>
                    <w:right w:val="none" w:sz="0" w:space="0" w:color="auto"/>
                  </w:divBdr>
                  <w:divsChild>
                    <w:div w:id="135032601">
                      <w:marLeft w:val="0"/>
                      <w:marRight w:val="0"/>
                      <w:marTop w:val="0"/>
                      <w:marBottom w:val="0"/>
                      <w:divBdr>
                        <w:top w:val="none" w:sz="0" w:space="0" w:color="auto"/>
                        <w:left w:val="none" w:sz="0" w:space="0" w:color="auto"/>
                        <w:bottom w:val="none" w:sz="0" w:space="0" w:color="auto"/>
                        <w:right w:val="none" w:sz="0" w:space="0" w:color="auto"/>
                      </w:divBdr>
                      <w:divsChild>
                        <w:div w:id="5598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08519">
                  <w:marLeft w:val="0"/>
                  <w:marRight w:val="0"/>
                  <w:marTop w:val="0"/>
                  <w:marBottom w:val="0"/>
                  <w:divBdr>
                    <w:top w:val="none" w:sz="0" w:space="0" w:color="auto"/>
                    <w:left w:val="none" w:sz="0" w:space="0" w:color="auto"/>
                    <w:bottom w:val="none" w:sz="0" w:space="0" w:color="auto"/>
                    <w:right w:val="none" w:sz="0" w:space="0" w:color="auto"/>
                  </w:divBdr>
                </w:div>
                <w:div w:id="1364595983">
                  <w:marLeft w:val="0"/>
                  <w:marRight w:val="0"/>
                  <w:marTop w:val="0"/>
                  <w:marBottom w:val="0"/>
                  <w:divBdr>
                    <w:top w:val="none" w:sz="0" w:space="0" w:color="auto"/>
                    <w:left w:val="none" w:sz="0" w:space="0" w:color="auto"/>
                    <w:bottom w:val="none" w:sz="0" w:space="0" w:color="auto"/>
                    <w:right w:val="none" w:sz="0" w:space="0" w:color="auto"/>
                  </w:divBdr>
                </w:div>
                <w:div w:id="2142770742">
                  <w:marLeft w:val="0"/>
                  <w:marRight w:val="0"/>
                  <w:marTop w:val="0"/>
                  <w:marBottom w:val="0"/>
                  <w:divBdr>
                    <w:top w:val="none" w:sz="0" w:space="0" w:color="auto"/>
                    <w:left w:val="none" w:sz="0" w:space="0" w:color="auto"/>
                    <w:bottom w:val="none" w:sz="0" w:space="0" w:color="auto"/>
                    <w:right w:val="none" w:sz="0" w:space="0" w:color="auto"/>
                  </w:divBdr>
                  <w:divsChild>
                    <w:div w:id="624236676">
                      <w:marLeft w:val="0"/>
                      <w:marRight w:val="0"/>
                      <w:marTop w:val="0"/>
                      <w:marBottom w:val="0"/>
                      <w:divBdr>
                        <w:top w:val="none" w:sz="0" w:space="0" w:color="auto"/>
                        <w:left w:val="none" w:sz="0" w:space="0" w:color="auto"/>
                        <w:bottom w:val="none" w:sz="0" w:space="0" w:color="auto"/>
                        <w:right w:val="none" w:sz="0" w:space="0" w:color="auto"/>
                      </w:divBdr>
                      <w:divsChild>
                        <w:div w:id="17414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337">
                  <w:marLeft w:val="0"/>
                  <w:marRight w:val="0"/>
                  <w:marTop w:val="0"/>
                  <w:marBottom w:val="0"/>
                  <w:divBdr>
                    <w:top w:val="none" w:sz="0" w:space="0" w:color="auto"/>
                    <w:left w:val="none" w:sz="0" w:space="0" w:color="auto"/>
                    <w:bottom w:val="none" w:sz="0" w:space="0" w:color="auto"/>
                    <w:right w:val="none" w:sz="0" w:space="0" w:color="auto"/>
                  </w:divBdr>
                  <w:divsChild>
                    <w:div w:id="1565603877">
                      <w:marLeft w:val="0"/>
                      <w:marRight w:val="0"/>
                      <w:marTop w:val="0"/>
                      <w:marBottom w:val="0"/>
                      <w:divBdr>
                        <w:top w:val="none" w:sz="0" w:space="0" w:color="auto"/>
                        <w:left w:val="none" w:sz="0" w:space="0" w:color="auto"/>
                        <w:bottom w:val="none" w:sz="0" w:space="0" w:color="auto"/>
                        <w:right w:val="none" w:sz="0" w:space="0" w:color="auto"/>
                      </w:divBdr>
                      <w:divsChild>
                        <w:div w:id="10326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balancecareers.com/cv-samples-and-writing-tips-2060349" TargetMode="External"/><Relationship Id="rId18" Type="http://schemas.openxmlformats.org/officeDocument/2006/relationships/hyperlink" Target="https://www.thebalancecareers.com/curriculum-vitae-4161920" TargetMode="External"/><Relationship Id="rId26" Type="http://schemas.openxmlformats.org/officeDocument/2006/relationships/hyperlink" Target="https://www.thebalancecareers.com/how-to-include-bullet-points-in-a-resume-2063124" TargetMode="External"/><Relationship Id="rId39" Type="http://schemas.openxmlformats.org/officeDocument/2006/relationships/hyperlink" Target="https://www.thebalancecareers.com/how-to-write-a-curriculum-vitae-cv-2058494" TargetMode="External"/><Relationship Id="rId21" Type="http://schemas.openxmlformats.org/officeDocument/2006/relationships/hyperlink" Target="https://www.thebalancecareers.com/cv-vs-resume-2058495" TargetMode="External"/><Relationship Id="rId34" Type="http://schemas.openxmlformats.org/officeDocument/2006/relationships/hyperlink" Target="https://www.thebalancecareers.com/international-curriculum-vitae-example-with-profile-2060356" TargetMode="External"/><Relationship Id="rId42" Type="http://schemas.openxmlformats.org/officeDocument/2006/relationships/theme" Target="theme/theme1.xml"/><Relationship Id="rId7" Type="http://schemas.openxmlformats.org/officeDocument/2006/relationships/hyperlink" Target="https://www.thebalancecareers.com/cv-samples-and-writing-tips-2060349" TargetMode="External"/><Relationship Id="rId2" Type="http://schemas.openxmlformats.org/officeDocument/2006/relationships/styles" Target="styles.xml"/><Relationship Id="rId16" Type="http://schemas.openxmlformats.org/officeDocument/2006/relationships/hyperlink" Target="https://www.thebalancecareers.com/cv-samples-and-writing-tips-2060349" TargetMode="External"/><Relationship Id="rId20" Type="http://schemas.openxmlformats.org/officeDocument/2006/relationships/hyperlink" Target="https://www.thebalancecareers.com/cv-vs-resume-2058495" TargetMode="External"/><Relationship Id="rId29" Type="http://schemas.openxmlformats.org/officeDocument/2006/relationships/hyperlink" Target="https://www.thebalancecareers.com/curriculum-vitae-format-206035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balancecareers.com/cv-samples-and-writing-tips-2060349" TargetMode="External"/><Relationship Id="rId24" Type="http://schemas.openxmlformats.org/officeDocument/2006/relationships/hyperlink" Target="https://www.thebalancecareers.com/providing-salary-history-to-employers-2063438" TargetMode="External"/><Relationship Id="rId32" Type="http://schemas.openxmlformats.org/officeDocument/2006/relationships/hyperlink" Target="https://www.thebalancecareers.com/academic-curriculum-vitae-example-2060817" TargetMode="External"/><Relationship Id="rId37" Type="http://schemas.openxmlformats.org/officeDocument/2006/relationships/hyperlink" Target="https://www.thebalancecareers.com/will-employers-check-your-references-2060797"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hebalancecareers.com/cv-samples-and-writing-tips-2060349" TargetMode="External"/><Relationship Id="rId23" Type="http://schemas.openxmlformats.org/officeDocument/2006/relationships/hyperlink" Target="https://www.thebalancecareers.com/how-to-find-your-employment-history-2060696" TargetMode="External"/><Relationship Id="rId28" Type="http://schemas.openxmlformats.org/officeDocument/2006/relationships/hyperlink" Target="https://files.thebalancecareers.com/Templates/TheBalance_CV_2060349_2020.docx" TargetMode="External"/><Relationship Id="rId36" Type="http://schemas.openxmlformats.org/officeDocument/2006/relationships/hyperlink" Target="https://www.thebalancecareers.com/work-history-definition-with-examples-2060468" TargetMode="External"/><Relationship Id="rId10" Type="http://schemas.openxmlformats.org/officeDocument/2006/relationships/hyperlink" Target="https://www.thebalancecareers.com/cv-samples-and-writing-tips-2060349" TargetMode="External"/><Relationship Id="rId19" Type="http://schemas.openxmlformats.org/officeDocument/2006/relationships/hyperlink" Target="https://www.thebalancecareers.com/guidelines-for-what-to-include-in-a-resume-2061035" TargetMode="External"/><Relationship Id="rId31" Type="http://schemas.openxmlformats.org/officeDocument/2006/relationships/hyperlink" Target="https://www.thebalancecareers.com/free-microsoft-curriculum-vitae-cv-templates-for-word-2060343" TargetMode="External"/><Relationship Id="rId4" Type="http://schemas.openxmlformats.org/officeDocument/2006/relationships/webSettings" Target="webSettings.xml"/><Relationship Id="rId9" Type="http://schemas.openxmlformats.org/officeDocument/2006/relationships/hyperlink" Target="https://www.thebalancecareers.com/cv-samples-and-writing-tips-2060349" TargetMode="External"/><Relationship Id="rId14" Type="http://schemas.openxmlformats.org/officeDocument/2006/relationships/hyperlink" Target="https://www.thebalancecareers.com/cv-samples-and-writing-tips-2060349" TargetMode="External"/><Relationship Id="rId22" Type="http://schemas.openxmlformats.org/officeDocument/2006/relationships/hyperlink" Target="https://www.thebalancecareers.com/what-is-a-chronological-resume-2061944" TargetMode="External"/><Relationship Id="rId27" Type="http://schemas.openxmlformats.org/officeDocument/2006/relationships/hyperlink" Target="https://files.thebalancecareers.com/resumes/TheBalance_CV_2060349.docx" TargetMode="External"/><Relationship Id="rId30" Type="http://schemas.openxmlformats.org/officeDocument/2006/relationships/hyperlink" Target="https://www.thebalancecareers.com/curriculum-vitae-cv-template-2060353" TargetMode="External"/><Relationship Id="rId35" Type="http://schemas.openxmlformats.org/officeDocument/2006/relationships/hyperlink" Target="https://www.thebalancecareers.com/medical-curriculum-vitae-example-2060325" TargetMode="External"/><Relationship Id="rId8" Type="http://schemas.openxmlformats.org/officeDocument/2006/relationships/hyperlink" Target="https://www.thebalancecareers.com/cv-samples-and-writing-tips-2060349" TargetMode="External"/><Relationship Id="rId3" Type="http://schemas.openxmlformats.org/officeDocument/2006/relationships/settings" Target="settings.xml"/><Relationship Id="rId12" Type="http://schemas.openxmlformats.org/officeDocument/2006/relationships/hyperlink" Target="https://www.thebalancecareers.com/cv-samples-and-writing-tips-2060349" TargetMode="External"/><Relationship Id="rId17" Type="http://schemas.openxmlformats.org/officeDocument/2006/relationships/hyperlink" Target="https://www.thebalancecareers.com/job-search-4161939" TargetMode="External"/><Relationship Id="rId25" Type="http://schemas.openxmlformats.org/officeDocument/2006/relationships/hyperlink" Target="https://www.thebalancecareers.com/sample-reference-list-for-employment-2062940" TargetMode="External"/><Relationship Id="rId33" Type="http://schemas.openxmlformats.org/officeDocument/2006/relationships/hyperlink" Target="https://www.thebalancecareers.com/information-technology-cv-example-2060346" TargetMode="External"/><Relationship Id="rId38" Type="http://schemas.openxmlformats.org/officeDocument/2006/relationships/hyperlink" Target="https://www.thebalancecareers.com/curriculum-vitae-format-2060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1818</Words>
  <Characters>10363</Characters>
  <Application>Microsoft Office Word</Application>
  <DocSecurity>0</DocSecurity>
  <Lines>86</Lines>
  <Paragraphs>24</Paragraphs>
  <ScaleCrop>false</ScaleCrop>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LaBelle</dc:creator>
  <cp:keywords/>
  <dc:description/>
  <cp:lastModifiedBy>Larry LaBelle</cp:lastModifiedBy>
  <cp:revision>6</cp:revision>
  <dcterms:created xsi:type="dcterms:W3CDTF">2022-04-30T15:16:00Z</dcterms:created>
  <dcterms:modified xsi:type="dcterms:W3CDTF">2023-06-14T03:25:00Z</dcterms:modified>
</cp:coreProperties>
</file>